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E4F84" w14:textId="32B82ECB" w:rsidR="00575EA7" w:rsidRPr="003855F6" w:rsidRDefault="00575EA7" w:rsidP="00575EA7">
      <w:pPr>
        <w:spacing w:after="0" w:line="240" w:lineRule="auto"/>
        <w:jc w:val="center"/>
        <w:rPr>
          <w:b/>
          <w:color w:val="075922"/>
          <w:sz w:val="28"/>
          <w:szCs w:val="28"/>
          <w:lang w:val="en-GB"/>
        </w:rPr>
      </w:pPr>
      <w:r w:rsidRPr="00575EA7">
        <w:rPr>
          <w:rFonts w:ascii="Arial" w:hAnsi="Arial"/>
          <w:b/>
          <w:noProof/>
          <w:color w:val="075922"/>
          <w:sz w:val="24"/>
          <w:szCs w:val="24"/>
          <w:lang w:val="en-GB" w:eastAsia="en-GB"/>
        </w:rPr>
        <w:drawing>
          <wp:anchor distT="0" distB="0" distL="114300" distR="114300" simplePos="0" relativeHeight="251659264" behindDoc="1" locked="0" layoutInCell="1" allowOverlap="1" wp14:anchorId="6C594E61" wp14:editId="3920C25F">
            <wp:simplePos x="0" y="0"/>
            <wp:positionH relativeFrom="margin">
              <wp:align>left</wp:align>
            </wp:positionH>
            <wp:positionV relativeFrom="paragraph">
              <wp:posOffset>0</wp:posOffset>
            </wp:positionV>
            <wp:extent cx="860425" cy="871855"/>
            <wp:effectExtent l="0" t="0" r="0" b="4445"/>
            <wp:wrapTight wrapText="bothSides">
              <wp:wrapPolygon edited="0">
                <wp:start x="6217" y="0"/>
                <wp:lineTo x="2869" y="1888"/>
                <wp:lineTo x="0" y="5664"/>
                <wp:lineTo x="0" y="16047"/>
                <wp:lineTo x="5261" y="21238"/>
                <wp:lineTo x="6217" y="21238"/>
                <wp:lineTo x="14825" y="21238"/>
                <wp:lineTo x="15782" y="21238"/>
                <wp:lineTo x="21042" y="16047"/>
                <wp:lineTo x="21042" y="3776"/>
                <wp:lineTo x="14825" y="0"/>
                <wp:lineTo x="6217" y="0"/>
              </wp:wrapPolygon>
            </wp:wrapTight>
            <wp:docPr id="1" name="Рисунок 1" descr="C:\ForNet\От Васильева\Логотип СФ-3.png"/>
            <wp:cNvGraphicFramePr/>
            <a:graphic xmlns:a="http://schemas.openxmlformats.org/drawingml/2006/main">
              <a:graphicData uri="http://schemas.openxmlformats.org/drawingml/2006/picture">
                <pic:pic xmlns:pic="http://schemas.openxmlformats.org/drawingml/2006/picture">
                  <pic:nvPicPr>
                    <pic:cNvPr id="1032" name="Picture 8" descr="C:\ForNet\От Васильева\Логотип СФ-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0425" cy="871855"/>
                    </a:xfrm>
                    <a:prstGeom prst="rect">
                      <a:avLst/>
                    </a:prstGeom>
                    <a:noFill/>
                    <a:extLst/>
                  </pic:spPr>
                </pic:pic>
              </a:graphicData>
            </a:graphic>
            <wp14:sizeRelV relativeFrom="margin">
              <wp14:pctHeight>0</wp14:pctHeight>
            </wp14:sizeRelV>
          </wp:anchor>
        </w:drawing>
      </w:r>
      <w:r w:rsidR="003855F6">
        <w:rPr>
          <w:b/>
          <w:color w:val="075922"/>
          <w:sz w:val="28"/>
          <w:szCs w:val="28"/>
          <w:lang w:val="en-GB"/>
        </w:rPr>
        <w:t>THE NORTHERN FORUM</w:t>
      </w:r>
    </w:p>
    <w:p w14:paraId="7FED39DA" w14:textId="3269B323" w:rsidR="00575EA7" w:rsidRPr="003855F6" w:rsidRDefault="003855F6" w:rsidP="00575EA7">
      <w:pPr>
        <w:spacing w:after="0" w:line="240" w:lineRule="auto"/>
        <w:jc w:val="center"/>
        <w:rPr>
          <w:b/>
          <w:color w:val="075922"/>
          <w:sz w:val="28"/>
          <w:szCs w:val="28"/>
          <w:lang w:val="en-GB"/>
        </w:rPr>
      </w:pPr>
      <w:proofErr w:type="gramStart"/>
      <w:r>
        <w:rPr>
          <w:b/>
          <w:color w:val="075922"/>
          <w:sz w:val="28"/>
          <w:szCs w:val="28"/>
          <w:lang w:val="en-US"/>
        </w:rPr>
        <w:t>12</w:t>
      </w:r>
      <w:r w:rsidRPr="003855F6">
        <w:rPr>
          <w:b/>
          <w:color w:val="075922"/>
          <w:sz w:val="28"/>
          <w:szCs w:val="28"/>
          <w:vertAlign w:val="superscript"/>
          <w:lang w:val="en-US"/>
        </w:rPr>
        <w:t>th</w:t>
      </w:r>
      <w:proofErr w:type="gramEnd"/>
      <w:r>
        <w:rPr>
          <w:b/>
          <w:color w:val="075922"/>
          <w:sz w:val="28"/>
          <w:szCs w:val="28"/>
          <w:lang w:val="en-US"/>
        </w:rPr>
        <w:t xml:space="preserve"> General Assembly</w:t>
      </w:r>
    </w:p>
    <w:p w14:paraId="4AD15FE9" w14:textId="4ABFCF64" w:rsidR="00575EA7" w:rsidRPr="003855F6" w:rsidRDefault="003855F6" w:rsidP="00575EA7">
      <w:pPr>
        <w:spacing w:after="0" w:line="240" w:lineRule="auto"/>
        <w:jc w:val="center"/>
        <w:rPr>
          <w:b/>
          <w:color w:val="075922"/>
          <w:sz w:val="28"/>
          <w:szCs w:val="28"/>
          <w:lang w:val="en-GB"/>
        </w:rPr>
      </w:pPr>
      <w:r>
        <w:rPr>
          <w:b/>
          <w:color w:val="075922"/>
          <w:sz w:val="28"/>
          <w:szCs w:val="28"/>
          <w:lang w:val="en-GB"/>
        </w:rPr>
        <w:t>Yakutsk, Russia</w:t>
      </w:r>
    </w:p>
    <w:p w14:paraId="5D595711" w14:textId="77777777" w:rsidR="00575EA7" w:rsidRPr="003855F6" w:rsidRDefault="00575EA7" w:rsidP="00575EA7">
      <w:pPr>
        <w:spacing w:after="0" w:line="240" w:lineRule="auto"/>
        <w:jc w:val="center"/>
        <w:rPr>
          <w:b/>
          <w:color w:val="075922"/>
          <w:sz w:val="28"/>
          <w:szCs w:val="28"/>
          <w:lang w:val="en-GB"/>
        </w:rPr>
      </w:pPr>
    </w:p>
    <w:p w14:paraId="476E16D2" w14:textId="51B2CB97" w:rsidR="00575EA7" w:rsidRPr="003855F6" w:rsidRDefault="00575EA7" w:rsidP="00575EA7">
      <w:pPr>
        <w:spacing w:after="0" w:line="240" w:lineRule="auto"/>
        <w:jc w:val="center"/>
        <w:rPr>
          <w:b/>
          <w:color w:val="075922"/>
          <w:sz w:val="28"/>
          <w:szCs w:val="28"/>
          <w:lang w:val="en-GB"/>
        </w:rPr>
      </w:pPr>
      <w:r w:rsidRPr="003855F6">
        <w:rPr>
          <w:b/>
          <w:color w:val="075922"/>
          <w:sz w:val="28"/>
          <w:szCs w:val="28"/>
          <w:lang w:val="en-GB"/>
        </w:rPr>
        <w:t xml:space="preserve">                   </w:t>
      </w:r>
      <w:r w:rsidR="00670F0C" w:rsidRPr="003855F6">
        <w:rPr>
          <w:b/>
          <w:color w:val="075922"/>
          <w:sz w:val="28"/>
          <w:szCs w:val="28"/>
          <w:lang w:val="en-GB"/>
        </w:rPr>
        <w:t xml:space="preserve">      </w:t>
      </w:r>
      <w:r w:rsidR="003855F6">
        <w:rPr>
          <w:b/>
          <w:color w:val="075922"/>
          <w:sz w:val="28"/>
          <w:szCs w:val="28"/>
          <w:lang w:val="en-GB"/>
        </w:rPr>
        <w:t>Draft Agenda</w:t>
      </w:r>
      <w:r w:rsidRPr="003855F6">
        <w:rPr>
          <w:b/>
          <w:color w:val="075922"/>
          <w:sz w:val="28"/>
          <w:szCs w:val="28"/>
          <w:lang w:val="en-GB"/>
        </w:rPr>
        <w:t xml:space="preserve"> </w:t>
      </w:r>
    </w:p>
    <w:p w14:paraId="656E427D" w14:textId="684FC504" w:rsidR="00575EA7" w:rsidRPr="009D04FF" w:rsidRDefault="00575EA7" w:rsidP="00575EA7">
      <w:pPr>
        <w:spacing w:after="0" w:line="240" w:lineRule="auto"/>
        <w:jc w:val="center"/>
        <w:rPr>
          <w:color w:val="075922"/>
          <w:lang w:val="en-GB"/>
        </w:rPr>
      </w:pPr>
      <w:r w:rsidRPr="009D04FF">
        <w:rPr>
          <w:b/>
          <w:color w:val="075922"/>
          <w:lang w:val="en-GB"/>
        </w:rPr>
        <w:t xml:space="preserve">   </w:t>
      </w:r>
      <w:r w:rsidR="00B83635" w:rsidRPr="009D04FF">
        <w:rPr>
          <w:b/>
          <w:color w:val="075922"/>
          <w:lang w:val="en-GB"/>
        </w:rPr>
        <w:t xml:space="preserve">      </w:t>
      </w:r>
      <w:r w:rsidRPr="009D04FF">
        <w:rPr>
          <w:b/>
          <w:color w:val="075922"/>
          <w:lang w:val="en-GB"/>
        </w:rPr>
        <w:t xml:space="preserve">    </w:t>
      </w:r>
      <w:r w:rsidR="00670F0C" w:rsidRPr="009D04FF">
        <w:rPr>
          <w:b/>
          <w:color w:val="075922"/>
          <w:lang w:val="en-GB"/>
        </w:rPr>
        <w:t xml:space="preserve">          </w:t>
      </w:r>
      <w:r w:rsidRPr="009D04FF">
        <w:rPr>
          <w:b/>
          <w:color w:val="075922"/>
          <w:lang w:val="en-GB"/>
        </w:rPr>
        <w:t xml:space="preserve">          </w:t>
      </w:r>
      <w:r w:rsidRPr="009D04FF">
        <w:rPr>
          <w:color w:val="075922"/>
          <w:lang w:val="en-GB"/>
        </w:rPr>
        <w:t>(</w:t>
      </w:r>
      <w:proofErr w:type="gramStart"/>
      <w:r w:rsidR="003855F6">
        <w:rPr>
          <w:color w:val="075922"/>
          <w:lang w:val="en-GB"/>
        </w:rPr>
        <w:t>as</w:t>
      </w:r>
      <w:proofErr w:type="gramEnd"/>
      <w:r w:rsidR="003855F6" w:rsidRPr="009D04FF">
        <w:rPr>
          <w:color w:val="075922"/>
          <w:lang w:val="en-GB"/>
        </w:rPr>
        <w:t xml:space="preserve"> </w:t>
      </w:r>
      <w:r w:rsidR="003855F6">
        <w:rPr>
          <w:color w:val="075922"/>
          <w:lang w:val="en-GB"/>
        </w:rPr>
        <w:t>of</w:t>
      </w:r>
      <w:r w:rsidR="003855F6" w:rsidRPr="009D04FF">
        <w:rPr>
          <w:color w:val="075922"/>
          <w:lang w:val="en-GB"/>
        </w:rPr>
        <w:t xml:space="preserve"> </w:t>
      </w:r>
      <w:r w:rsidR="003855F6">
        <w:rPr>
          <w:color w:val="075922"/>
          <w:lang w:val="en-GB"/>
        </w:rPr>
        <w:t>March</w:t>
      </w:r>
      <w:r w:rsidR="003855F6" w:rsidRPr="009D04FF">
        <w:rPr>
          <w:color w:val="075922"/>
          <w:lang w:val="en-GB"/>
        </w:rPr>
        <w:t xml:space="preserve"> 2</w:t>
      </w:r>
      <w:r w:rsidR="006E4C88" w:rsidRPr="009D04FF">
        <w:rPr>
          <w:color w:val="075922"/>
          <w:lang w:val="en-GB"/>
        </w:rPr>
        <w:t xml:space="preserve">, </w:t>
      </w:r>
      <w:r w:rsidR="003855F6">
        <w:rPr>
          <w:color w:val="075922"/>
          <w:lang w:val="en-GB"/>
        </w:rPr>
        <w:t>updated</w:t>
      </w:r>
      <w:r w:rsidR="006E4C88" w:rsidRPr="009D04FF">
        <w:rPr>
          <w:color w:val="075922"/>
          <w:lang w:val="en-GB"/>
        </w:rPr>
        <w:t xml:space="preserve"> </w:t>
      </w:r>
      <w:r w:rsidR="0053668D" w:rsidRPr="009D04FF">
        <w:rPr>
          <w:color w:val="C00000"/>
          <w:lang w:val="en-GB"/>
        </w:rPr>
        <w:t>31</w:t>
      </w:r>
      <w:r w:rsidRPr="009D04FF">
        <w:rPr>
          <w:color w:val="C00000"/>
          <w:lang w:val="en-GB"/>
        </w:rPr>
        <w:t>.03.2015</w:t>
      </w:r>
      <w:r w:rsidRPr="009D04FF">
        <w:rPr>
          <w:color w:val="075922"/>
          <w:lang w:val="en-GB"/>
        </w:rPr>
        <w:t>)</w:t>
      </w:r>
    </w:p>
    <w:p w14:paraId="51F9AB32" w14:textId="77777777" w:rsidR="00575EA7" w:rsidRPr="009D04FF" w:rsidRDefault="00575EA7" w:rsidP="00575EA7">
      <w:pPr>
        <w:jc w:val="both"/>
        <w:rPr>
          <w:b/>
          <w:lang w:val="en-GB"/>
        </w:rPr>
      </w:pPr>
    </w:p>
    <w:p w14:paraId="72298BAE" w14:textId="19F4337A" w:rsidR="00575EA7" w:rsidRPr="009D04FF" w:rsidRDefault="003855F6" w:rsidP="00575EA7">
      <w:pPr>
        <w:jc w:val="both"/>
        <w:rPr>
          <w:lang w:val="en-GB"/>
        </w:rPr>
      </w:pPr>
      <w:r>
        <w:rPr>
          <w:b/>
          <w:lang w:val="en-GB"/>
        </w:rPr>
        <w:t>Main</w:t>
      </w:r>
      <w:r w:rsidRPr="009D04FF">
        <w:rPr>
          <w:b/>
          <w:lang w:val="en-GB"/>
        </w:rPr>
        <w:t xml:space="preserve"> </w:t>
      </w:r>
      <w:r>
        <w:rPr>
          <w:b/>
          <w:lang w:val="en-GB"/>
        </w:rPr>
        <w:t>participants</w:t>
      </w:r>
      <w:r w:rsidR="00575EA7" w:rsidRPr="009D04FF">
        <w:rPr>
          <w:b/>
          <w:lang w:val="en-GB"/>
        </w:rPr>
        <w:t>:</w:t>
      </w:r>
      <w:r w:rsidR="00921BFF" w:rsidRPr="009D04FF">
        <w:rPr>
          <w:b/>
          <w:lang w:val="en-GB"/>
        </w:rPr>
        <w:t xml:space="preserve"> </w:t>
      </w:r>
      <w:r w:rsidR="00921BFF" w:rsidRPr="00921BFF">
        <w:rPr>
          <w:lang w:val="en-GB"/>
        </w:rPr>
        <w:t>Gove</w:t>
      </w:r>
      <w:r w:rsidR="00215B55">
        <w:rPr>
          <w:lang w:val="en-GB"/>
        </w:rPr>
        <w:t>r</w:t>
      </w:r>
      <w:bookmarkStart w:id="0" w:name="_GoBack"/>
      <w:bookmarkEnd w:id="0"/>
      <w:r w:rsidR="00921BFF" w:rsidRPr="00921BFF">
        <w:rPr>
          <w:lang w:val="en-GB"/>
        </w:rPr>
        <w:t>nors</w:t>
      </w:r>
      <w:r w:rsidR="00921BFF" w:rsidRPr="009D04FF">
        <w:rPr>
          <w:lang w:val="en-GB"/>
        </w:rPr>
        <w:t xml:space="preserve"> </w:t>
      </w:r>
      <w:r w:rsidR="00921BFF">
        <w:rPr>
          <w:lang w:val="en-GB"/>
        </w:rPr>
        <w:t>and</w:t>
      </w:r>
      <w:r w:rsidR="00921BFF" w:rsidRPr="009D04FF">
        <w:rPr>
          <w:lang w:val="en-GB"/>
        </w:rPr>
        <w:t xml:space="preserve"> </w:t>
      </w:r>
      <w:r w:rsidR="00921BFF">
        <w:rPr>
          <w:lang w:val="en-GB"/>
        </w:rPr>
        <w:t>heads</w:t>
      </w:r>
      <w:r w:rsidR="00921BFF" w:rsidRPr="009D04FF">
        <w:rPr>
          <w:lang w:val="en-GB"/>
        </w:rPr>
        <w:t xml:space="preserve"> </w:t>
      </w:r>
      <w:r w:rsidR="00921BFF">
        <w:rPr>
          <w:lang w:val="en-GB"/>
        </w:rPr>
        <w:t>of</w:t>
      </w:r>
      <w:r w:rsidR="00921BFF" w:rsidRPr="009D04FF">
        <w:rPr>
          <w:lang w:val="en-GB"/>
        </w:rPr>
        <w:t xml:space="preserve"> </w:t>
      </w:r>
      <w:r w:rsidR="00921BFF">
        <w:rPr>
          <w:lang w:val="en-GB"/>
        </w:rPr>
        <w:t>regions</w:t>
      </w:r>
      <w:r w:rsidR="00921BFF" w:rsidRPr="009D04FF">
        <w:rPr>
          <w:lang w:val="en-GB"/>
        </w:rPr>
        <w:t xml:space="preserve">, </w:t>
      </w:r>
      <w:r w:rsidR="00921BFF">
        <w:rPr>
          <w:lang w:val="en-GB"/>
        </w:rPr>
        <w:t>Regional</w:t>
      </w:r>
      <w:r w:rsidR="00921BFF" w:rsidRPr="009D04FF">
        <w:rPr>
          <w:lang w:val="en-GB"/>
        </w:rPr>
        <w:t xml:space="preserve"> </w:t>
      </w:r>
      <w:r w:rsidR="00921BFF">
        <w:rPr>
          <w:lang w:val="en-GB"/>
        </w:rPr>
        <w:t>coordinators</w:t>
      </w:r>
      <w:r w:rsidR="00921BFF" w:rsidRPr="009D04FF">
        <w:rPr>
          <w:lang w:val="en-GB"/>
        </w:rPr>
        <w:t xml:space="preserve"> </w:t>
      </w:r>
      <w:r w:rsidR="00921BFF">
        <w:rPr>
          <w:lang w:val="en-GB"/>
        </w:rPr>
        <w:t>of</w:t>
      </w:r>
      <w:r w:rsidR="00921BFF" w:rsidRPr="009D04FF">
        <w:rPr>
          <w:lang w:val="en-GB"/>
        </w:rPr>
        <w:t xml:space="preserve"> </w:t>
      </w:r>
      <w:r w:rsidR="00921BFF">
        <w:rPr>
          <w:lang w:val="en-GB"/>
        </w:rPr>
        <w:t>the</w:t>
      </w:r>
      <w:r w:rsidR="00921BFF" w:rsidRPr="009D04FF">
        <w:rPr>
          <w:lang w:val="en-GB"/>
        </w:rPr>
        <w:t xml:space="preserve"> </w:t>
      </w:r>
      <w:r w:rsidR="00921BFF">
        <w:rPr>
          <w:lang w:val="en-GB"/>
        </w:rPr>
        <w:t>Northern</w:t>
      </w:r>
      <w:r w:rsidR="00921BFF" w:rsidRPr="009D04FF">
        <w:rPr>
          <w:lang w:val="en-GB"/>
        </w:rPr>
        <w:t xml:space="preserve"> </w:t>
      </w:r>
      <w:r w:rsidR="00921BFF">
        <w:rPr>
          <w:lang w:val="en-GB"/>
        </w:rPr>
        <w:t>Forum</w:t>
      </w:r>
      <w:r w:rsidR="00921BFF" w:rsidRPr="009D04FF">
        <w:rPr>
          <w:lang w:val="en-GB"/>
        </w:rPr>
        <w:t xml:space="preserve">, </w:t>
      </w:r>
      <w:r w:rsidR="00921BFF">
        <w:rPr>
          <w:lang w:val="en-GB"/>
        </w:rPr>
        <w:t>NF</w:t>
      </w:r>
      <w:r w:rsidR="00921BFF" w:rsidRPr="009D04FF">
        <w:rPr>
          <w:lang w:val="en-GB"/>
        </w:rPr>
        <w:t xml:space="preserve"> </w:t>
      </w:r>
      <w:r w:rsidR="00921BFF">
        <w:rPr>
          <w:lang w:val="en-GB"/>
        </w:rPr>
        <w:t>Secretariat</w:t>
      </w:r>
      <w:r w:rsidR="00921BFF" w:rsidRPr="009D04FF">
        <w:rPr>
          <w:lang w:val="en-GB"/>
        </w:rPr>
        <w:t xml:space="preserve">, </w:t>
      </w:r>
      <w:r w:rsidR="00921BFF">
        <w:rPr>
          <w:lang w:val="en-GB"/>
        </w:rPr>
        <w:t>Project</w:t>
      </w:r>
      <w:r w:rsidR="00921BFF" w:rsidRPr="009D04FF">
        <w:rPr>
          <w:lang w:val="en-GB"/>
        </w:rPr>
        <w:t xml:space="preserve"> </w:t>
      </w:r>
      <w:r w:rsidR="00921BFF">
        <w:rPr>
          <w:lang w:val="en-GB"/>
        </w:rPr>
        <w:t>Coordinators</w:t>
      </w:r>
      <w:r w:rsidR="00921BFF" w:rsidRPr="009D04FF">
        <w:rPr>
          <w:lang w:val="en-GB"/>
        </w:rPr>
        <w:t xml:space="preserve">, </w:t>
      </w:r>
      <w:r w:rsidR="00921BFF">
        <w:rPr>
          <w:lang w:val="en-GB"/>
        </w:rPr>
        <w:t>Business</w:t>
      </w:r>
      <w:r w:rsidR="00921BFF" w:rsidRPr="009D04FF">
        <w:rPr>
          <w:lang w:val="en-GB"/>
        </w:rPr>
        <w:t xml:space="preserve"> </w:t>
      </w:r>
      <w:r w:rsidR="00921BFF">
        <w:rPr>
          <w:lang w:val="en-GB"/>
        </w:rPr>
        <w:t>Partners</w:t>
      </w:r>
      <w:r w:rsidR="00921BFF" w:rsidRPr="009D04FF">
        <w:rPr>
          <w:lang w:val="en-GB"/>
        </w:rPr>
        <w:t>.</w:t>
      </w:r>
      <w:r w:rsidR="00575EA7" w:rsidRPr="009D04FF">
        <w:rPr>
          <w:lang w:val="en-GB"/>
        </w:rPr>
        <w:t xml:space="preserve"> </w:t>
      </w:r>
    </w:p>
    <w:p w14:paraId="3EE08F57" w14:textId="421C9CFB" w:rsidR="00575EA7" w:rsidRPr="009D04FF" w:rsidRDefault="00382738" w:rsidP="00575EA7">
      <w:pPr>
        <w:jc w:val="both"/>
        <w:rPr>
          <w:lang w:val="en-GB"/>
        </w:rPr>
      </w:pPr>
      <w:r>
        <w:rPr>
          <w:b/>
          <w:lang w:val="en-GB"/>
        </w:rPr>
        <w:t>Invited</w:t>
      </w:r>
      <w:r w:rsidRPr="009D04FF">
        <w:rPr>
          <w:b/>
          <w:lang w:val="en-GB"/>
        </w:rPr>
        <w:t xml:space="preserve"> </w:t>
      </w:r>
      <w:r>
        <w:rPr>
          <w:b/>
          <w:lang w:val="en-GB"/>
        </w:rPr>
        <w:t>participants</w:t>
      </w:r>
      <w:r w:rsidR="00575EA7" w:rsidRPr="009D04FF">
        <w:rPr>
          <w:b/>
          <w:lang w:val="en-GB"/>
        </w:rPr>
        <w:t>:</w:t>
      </w:r>
      <w:r w:rsidR="00575EA7" w:rsidRPr="009D04FF">
        <w:rPr>
          <w:lang w:val="en-GB"/>
        </w:rPr>
        <w:t xml:space="preserve"> </w:t>
      </w:r>
      <w:r>
        <w:rPr>
          <w:lang w:val="en-GB"/>
        </w:rPr>
        <w:t>representatives</w:t>
      </w:r>
      <w:r w:rsidRPr="009D04FF">
        <w:rPr>
          <w:lang w:val="en-GB"/>
        </w:rPr>
        <w:t xml:space="preserve"> </w:t>
      </w:r>
      <w:r>
        <w:rPr>
          <w:lang w:val="en-GB"/>
        </w:rPr>
        <w:t>of</w:t>
      </w:r>
      <w:r w:rsidRPr="009D04FF">
        <w:rPr>
          <w:lang w:val="en-GB"/>
        </w:rPr>
        <w:t xml:space="preserve"> </w:t>
      </w:r>
      <w:r>
        <w:rPr>
          <w:lang w:val="en-GB"/>
        </w:rPr>
        <w:t>the</w:t>
      </w:r>
      <w:r w:rsidRPr="009D04FF">
        <w:rPr>
          <w:lang w:val="en-GB"/>
        </w:rPr>
        <w:t xml:space="preserve"> </w:t>
      </w:r>
      <w:r>
        <w:rPr>
          <w:lang w:val="en-GB"/>
        </w:rPr>
        <w:t>Northern</w:t>
      </w:r>
      <w:r w:rsidRPr="009D04FF">
        <w:rPr>
          <w:lang w:val="en-GB"/>
        </w:rPr>
        <w:t xml:space="preserve"> </w:t>
      </w:r>
      <w:r>
        <w:rPr>
          <w:lang w:val="en-GB"/>
        </w:rPr>
        <w:t>Europe</w:t>
      </w:r>
      <w:r w:rsidRPr="009D04FF">
        <w:rPr>
          <w:lang w:val="en-GB"/>
        </w:rPr>
        <w:t xml:space="preserve"> </w:t>
      </w:r>
      <w:r>
        <w:rPr>
          <w:lang w:val="en-GB"/>
        </w:rPr>
        <w:t>regions</w:t>
      </w:r>
      <w:r w:rsidRPr="009D04FF">
        <w:rPr>
          <w:lang w:val="en-GB"/>
        </w:rPr>
        <w:t xml:space="preserve">, </w:t>
      </w:r>
      <w:r>
        <w:rPr>
          <w:lang w:val="en-GB"/>
        </w:rPr>
        <w:t>Russia</w:t>
      </w:r>
      <w:r w:rsidRPr="009D04FF">
        <w:rPr>
          <w:lang w:val="en-GB"/>
        </w:rPr>
        <w:t xml:space="preserve">, </w:t>
      </w:r>
      <w:r>
        <w:rPr>
          <w:lang w:val="en-GB"/>
        </w:rPr>
        <w:t>Canada</w:t>
      </w:r>
      <w:r w:rsidRPr="009D04FF">
        <w:rPr>
          <w:lang w:val="en-GB"/>
        </w:rPr>
        <w:t xml:space="preserve">, </w:t>
      </w:r>
      <w:proofErr w:type="gramStart"/>
      <w:r>
        <w:rPr>
          <w:lang w:val="en-GB"/>
        </w:rPr>
        <w:t>United</w:t>
      </w:r>
      <w:proofErr w:type="gramEnd"/>
      <w:r w:rsidRPr="009D04FF">
        <w:rPr>
          <w:lang w:val="en-GB"/>
        </w:rPr>
        <w:t xml:space="preserve"> </w:t>
      </w:r>
      <w:r>
        <w:rPr>
          <w:lang w:val="en-GB"/>
        </w:rPr>
        <w:t>States</w:t>
      </w:r>
      <w:r w:rsidRPr="009D04FF">
        <w:rPr>
          <w:lang w:val="en-GB"/>
        </w:rPr>
        <w:t xml:space="preserve">, </w:t>
      </w:r>
      <w:r>
        <w:rPr>
          <w:lang w:val="en-GB"/>
        </w:rPr>
        <w:t>representatives</w:t>
      </w:r>
      <w:r w:rsidRPr="009D04FF">
        <w:rPr>
          <w:lang w:val="en-GB"/>
        </w:rPr>
        <w:t xml:space="preserve"> </w:t>
      </w:r>
      <w:r>
        <w:rPr>
          <w:lang w:val="en-GB"/>
        </w:rPr>
        <w:t>of</w:t>
      </w:r>
      <w:r w:rsidRPr="009D04FF">
        <w:rPr>
          <w:lang w:val="en-GB"/>
        </w:rPr>
        <w:t xml:space="preserve"> </w:t>
      </w:r>
      <w:r>
        <w:rPr>
          <w:lang w:val="en-GB"/>
        </w:rPr>
        <w:t>NGOs</w:t>
      </w:r>
      <w:r w:rsidRPr="009D04FF">
        <w:rPr>
          <w:lang w:val="en-GB"/>
        </w:rPr>
        <w:t xml:space="preserve">, </w:t>
      </w:r>
      <w:r>
        <w:rPr>
          <w:lang w:val="en-GB"/>
        </w:rPr>
        <w:t>diplomatic</w:t>
      </w:r>
      <w:r w:rsidRPr="009D04FF">
        <w:rPr>
          <w:lang w:val="en-GB"/>
        </w:rPr>
        <w:t xml:space="preserve"> </w:t>
      </w:r>
      <w:r>
        <w:rPr>
          <w:lang w:val="en-GB"/>
        </w:rPr>
        <w:t>missions</w:t>
      </w:r>
      <w:r w:rsidRPr="009D04FF">
        <w:rPr>
          <w:lang w:val="en-GB"/>
        </w:rPr>
        <w:t xml:space="preserve"> </w:t>
      </w:r>
      <w:r>
        <w:rPr>
          <w:lang w:val="en-GB"/>
        </w:rPr>
        <w:t>in</w:t>
      </w:r>
      <w:r w:rsidRPr="009D04FF">
        <w:rPr>
          <w:lang w:val="en-GB"/>
        </w:rPr>
        <w:t xml:space="preserve"> </w:t>
      </w:r>
      <w:r>
        <w:rPr>
          <w:lang w:val="en-GB"/>
        </w:rPr>
        <w:t>Russia</w:t>
      </w:r>
      <w:r w:rsidRPr="009D04FF">
        <w:rPr>
          <w:lang w:val="en-GB"/>
        </w:rPr>
        <w:t xml:space="preserve">, </w:t>
      </w:r>
      <w:r>
        <w:rPr>
          <w:lang w:val="en-GB"/>
        </w:rPr>
        <w:t>Federal</w:t>
      </w:r>
      <w:r w:rsidRPr="009D04FF">
        <w:rPr>
          <w:lang w:val="en-GB"/>
        </w:rPr>
        <w:t xml:space="preserve"> </w:t>
      </w:r>
      <w:r>
        <w:rPr>
          <w:lang w:val="en-GB"/>
        </w:rPr>
        <w:t>authorities</w:t>
      </w:r>
      <w:r w:rsidRPr="009D04FF">
        <w:rPr>
          <w:lang w:val="en-GB"/>
        </w:rPr>
        <w:t xml:space="preserve">, </w:t>
      </w:r>
      <w:r>
        <w:rPr>
          <w:lang w:val="en-GB"/>
        </w:rPr>
        <w:t>Russian</w:t>
      </w:r>
      <w:r w:rsidRPr="009D04FF">
        <w:rPr>
          <w:lang w:val="en-GB"/>
        </w:rPr>
        <w:t xml:space="preserve"> </w:t>
      </w:r>
      <w:r>
        <w:rPr>
          <w:lang w:val="en-GB"/>
        </w:rPr>
        <w:t>Arctic</w:t>
      </w:r>
      <w:r w:rsidRPr="009D04FF">
        <w:rPr>
          <w:lang w:val="en-GB"/>
        </w:rPr>
        <w:t xml:space="preserve"> </w:t>
      </w:r>
      <w:r>
        <w:rPr>
          <w:lang w:val="en-GB"/>
        </w:rPr>
        <w:t>organizations</w:t>
      </w:r>
      <w:r w:rsidRPr="009D04FF">
        <w:rPr>
          <w:lang w:val="en-GB"/>
        </w:rPr>
        <w:t xml:space="preserve"> </w:t>
      </w:r>
      <w:r>
        <w:rPr>
          <w:lang w:val="en-GB"/>
        </w:rPr>
        <w:t>and</w:t>
      </w:r>
      <w:r w:rsidRPr="009D04FF">
        <w:rPr>
          <w:lang w:val="en-GB"/>
        </w:rPr>
        <w:t xml:space="preserve"> </w:t>
      </w:r>
      <w:r>
        <w:rPr>
          <w:lang w:val="en-GB"/>
        </w:rPr>
        <w:t>Sakha</w:t>
      </w:r>
      <w:r w:rsidRPr="009D04FF">
        <w:rPr>
          <w:lang w:val="en-GB"/>
        </w:rPr>
        <w:t xml:space="preserve"> </w:t>
      </w:r>
      <w:r>
        <w:rPr>
          <w:lang w:val="en-GB"/>
        </w:rPr>
        <w:t>Republic</w:t>
      </w:r>
      <w:r w:rsidRPr="009D04FF">
        <w:rPr>
          <w:lang w:val="en-GB"/>
        </w:rPr>
        <w:t xml:space="preserve"> </w:t>
      </w:r>
      <w:r>
        <w:rPr>
          <w:lang w:val="en-GB"/>
        </w:rPr>
        <w:t>executive</w:t>
      </w:r>
      <w:r w:rsidRPr="009D04FF">
        <w:rPr>
          <w:lang w:val="en-GB"/>
        </w:rPr>
        <w:t xml:space="preserve"> </w:t>
      </w:r>
      <w:r>
        <w:rPr>
          <w:lang w:val="en-GB"/>
        </w:rPr>
        <w:t>authorities</w:t>
      </w:r>
      <w:r w:rsidRPr="009D04FF">
        <w:rPr>
          <w:lang w:val="en-GB"/>
        </w:rPr>
        <w:t xml:space="preserve">. </w:t>
      </w:r>
    </w:p>
    <w:p w14:paraId="47E7E3A2" w14:textId="03E89D1B" w:rsidR="00575EA7" w:rsidRPr="009D04FF" w:rsidRDefault="00382738" w:rsidP="00575EA7">
      <w:pPr>
        <w:jc w:val="both"/>
        <w:rPr>
          <w:lang w:val="en-GB"/>
        </w:rPr>
      </w:pPr>
      <w:r>
        <w:rPr>
          <w:b/>
          <w:lang w:val="en-GB"/>
        </w:rPr>
        <w:t>Key</w:t>
      </w:r>
      <w:r w:rsidRPr="00743F38">
        <w:rPr>
          <w:b/>
          <w:lang w:val="en-GB"/>
        </w:rPr>
        <w:t xml:space="preserve"> </w:t>
      </w:r>
      <w:r>
        <w:rPr>
          <w:b/>
          <w:lang w:val="en-GB"/>
        </w:rPr>
        <w:t>Partners</w:t>
      </w:r>
      <w:r w:rsidR="00575EA7" w:rsidRPr="00743F38">
        <w:rPr>
          <w:b/>
          <w:lang w:val="en-GB"/>
        </w:rPr>
        <w:t>:</w:t>
      </w:r>
      <w:r w:rsidR="00575EA7" w:rsidRPr="00743F38">
        <w:rPr>
          <w:lang w:val="en-GB"/>
        </w:rPr>
        <w:t xml:space="preserve"> </w:t>
      </w:r>
      <w:r>
        <w:rPr>
          <w:lang w:val="en-GB"/>
        </w:rPr>
        <w:t>University</w:t>
      </w:r>
      <w:r w:rsidRPr="00743F38">
        <w:rPr>
          <w:lang w:val="en-GB"/>
        </w:rPr>
        <w:t xml:space="preserve"> </w:t>
      </w:r>
      <w:r>
        <w:rPr>
          <w:lang w:val="en-GB"/>
        </w:rPr>
        <w:t>of</w:t>
      </w:r>
      <w:r w:rsidRPr="00743F38">
        <w:rPr>
          <w:lang w:val="en-GB"/>
        </w:rPr>
        <w:t xml:space="preserve"> </w:t>
      </w:r>
      <w:r>
        <w:rPr>
          <w:lang w:val="en-GB"/>
        </w:rPr>
        <w:t>the</w:t>
      </w:r>
      <w:r w:rsidRPr="00743F38">
        <w:rPr>
          <w:lang w:val="en-GB"/>
        </w:rPr>
        <w:t xml:space="preserve"> </w:t>
      </w:r>
      <w:r>
        <w:rPr>
          <w:lang w:val="en-GB"/>
        </w:rPr>
        <w:t>Arctic</w:t>
      </w:r>
      <w:r w:rsidRPr="00743F38">
        <w:rPr>
          <w:lang w:val="en-GB"/>
        </w:rPr>
        <w:t xml:space="preserve">, </w:t>
      </w:r>
      <w:r>
        <w:rPr>
          <w:lang w:val="en-GB"/>
        </w:rPr>
        <w:t>Arctic</w:t>
      </w:r>
      <w:r w:rsidRPr="00743F38">
        <w:rPr>
          <w:lang w:val="en-GB"/>
        </w:rPr>
        <w:t xml:space="preserve"> </w:t>
      </w:r>
      <w:r>
        <w:rPr>
          <w:lang w:val="en-GB"/>
        </w:rPr>
        <w:t>Portal</w:t>
      </w:r>
      <w:r w:rsidRPr="00743F38">
        <w:rPr>
          <w:lang w:val="en-GB"/>
        </w:rPr>
        <w:t xml:space="preserve">, </w:t>
      </w:r>
      <w:r>
        <w:rPr>
          <w:lang w:val="en-GB"/>
        </w:rPr>
        <w:t>Arctic</w:t>
      </w:r>
      <w:r w:rsidRPr="00743F38">
        <w:rPr>
          <w:lang w:val="en-GB"/>
        </w:rPr>
        <w:t xml:space="preserve"> </w:t>
      </w:r>
      <w:r>
        <w:rPr>
          <w:lang w:val="en-GB"/>
        </w:rPr>
        <w:t>Council</w:t>
      </w:r>
      <w:r w:rsidRPr="00743F38">
        <w:rPr>
          <w:lang w:val="en-GB"/>
        </w:rPr>
        <w:t xml:space="preserve"> </w:t>
      </w:r>
      <w:r>
        <w:rPr>
          <w:lang w:val="en-GB"/>
        </w:rPr>
        <w:t>working</w:t>
      </w:r>
      <w:r w:rsidRPr="00743F38">
        <w:rPr>
          <w:lang w:val="en-GB"/>
        </w:rPr>
        <w:t xml:space="preserve"> </w:t>
      </w:r>
      <w:r>
        <w:rPr>
          <w:lang w:val="en-GB"/>
        </w:rPr>
        <w:t>groups</w:t>
      </w:r>
      <w:r w:rsidRPr="00743F38">
        <w:rPr>
          <w:lang w:val="en-GB"/>
        </w:rPr>
        <w:t xml:space="preserve">, </w:t>
      </w:r>
      <w:r>
        <w:rPr>
          <w:lang w:val="en-GB"/>
        </w:rPr>
        <w:t>UNEP</w:t>
      </w:r>
      <w:r w:rsidRPr="00743F38">
        <w:rPr>
          <w:lang w:val="en-GB"/>
        </w:rPr>
        <w:t xml:space="preserve">, </w:t>
      </w:r>
      <w:r w:rsidR="00743F38">
        <w:rPr>
          <w:lang w:val="en-GB"/>
        </w:rPr>
        <w:t>SCPAR, etc.</w:t>
      </w:r>
      <w:r w:rsidRPr="00743F38">
        <w:rPr>
          <w:lang w:val="en-GB"/>
        </w:rPr>
        <w:t xml:space="preserve"> </w:t>
      </w:r>
    </w:p>
    <w:p w14:paraId="26148E54" w14:textId="065CE717" w:rsidR="005D0E26" w:rsidRPr="009D04FF" w:rsidRDefault="00743F38" w:rsidP="00575EA7">
      <w:pPr>
        <w:jc w:val="both"/>
        <w:rPr>
          <w:lang w:val="en-GB"/>
        </w:rPr>
      </w:pPr>
      <w:r>
        <w:rPr>
          <w:b/>
          <w:lang w:val="en-GB"/>
        </w:rPr>
        <w:t>Dates</w:t>
      </w:r>
      <w:r w:rsidR="00575EA7" w:rsidRPr="009D04FF">
        <w:rPr>
          <w:b/>
          <w:lang w:val="en-GB"/>
        </w:rPr>
        <w:t xml:space="preserve">: </w:t>
      </w:r>
      <w:r w:rsidRPr="00743F38">
        <w:rPr>
          <w:lang w:val="en-GB"/>
        </w:rPr>
        <w:t>September</w:t>
      </w:r>
      <w:r w:rsidRPr="009D04FF">
        <w:rPr>
          <w:b/>
          <w:lang w:val="en-GB"/>
        </w:rPr>
        <w:t xml:space="preserve"> </w:t>
      </w:r>
      <w:r w:rsidR="00575EA7" w:rsidRPr="009D04FF">
        <w:rPr>
          <w:lang w:val="en-GB"/>
        </w:rPr>
        <w:t>3-</w:t>
      </w:r>
      <w:r w:rsidR="0053668D" w:rsidRPr="009D04FF">
        <w:rPr>
          <w:lang w:val="en-GB"/>
        </w:rPr>
        <w:t>5</w:t>
      </w:r>
      <w:r w:rsidRPr="009D04FF">
        <w:rPr>
          <w:lang w:val="en-GB"/>
        </w:rPr>
        <w:t>,</w:t>
      </w:r>
      <w:r w:rsidR="008D4415" w:rsidRPr="009D04FF">
        <w:rPr>
          <w:lang w:val="en-GB"/>
        </w:rPr>
        <w:t xml:space="preserve"> </w:t>
      </w:r>
      <w:r w:rsidRPr="009D04FF">
        <w:rPr>
          <w:lang w:val="en-GB"/>
        </w:rPr>
        <w:t>2015.</w:t>
      </w:r>
      <w:r w:rsidR="00575EA7" w:rsidRPr="009D04FF">
        <w:rPr>
          <w:lang w:val="en-GB"/>
        </w:rPr>
        <w:t xml:space="preserve"> </w:t>
      </w:r>
    </w:p>
    <w:p w14:paraId="7DA4E323" w14:textId="402EE359" w:rsidR="00575EA7" w:rsidRPr="00743F38" w:rsidRDefault="00743F38" w:rsidP="00575EA7">
      <w:pPr>
        <w:jc w:val="both"/>
        <w:rPr>
          <w:b/>
          <w:sz w:val="28"/>
          <w:szCs w:val="28"/>
          <w:lang w:val="en-GB"/>
        </w:rPr>
      </w:pPr>
      <w:r>
        <w:rPr>
          <w:b/>
          <w:sz w:val="28"/>
          <w:szCs w:val="28"/>
          <w:lang w:val="en-GB"/>
        </w:rPr>
        <w:t>Main events of 12th</w:t>
      </w:r>
      <w:r w:rsidR="005D0E26" w:rsidRPr="00743F38">
        <w:rPr>
          <w:b/>
          <w:sz w:val="28"/>
          <w:szCs w:val="28"/>
          <w:lang w:val="en-GB"/>
        </w:rPr>
        <w:t xml:space="preserve"> </w:t>
      </w:r>
      <w:r>
        <w:rPr>
          <w:b/>
          <w:sz w:val="28"/>
          <w:szCs w:val="28"/>
          <w:lang w:val="en-GB"/>
        </w:rPr>
        <w:t>General Assembly</w:t>
      </w:r>
      <w:r w:rsidR="00575EA7" w:rsidRPr="00743F38">
        <w:rPr>
          <w:b/>
          <w:sz w:val="28"/>
          <w:szCs w:val="28"/>
          <w:lang w:val="en-GB"/>
        </w:rPr>
        <w:t>:</w:t>
      </w:r>
    </w:p>
    <w:p w14:paraId="61D4AF7D" w14:textId="6143EFC6" w:rsidR="00743F38" w:rsidRPr="00743F38" w:rsidRDefault="00743F38" w:rsidP="001F3FDA">
      <w:pPr>
        <w:pStyle w:val="a3"/>
        <w:numPr>
          <w:ilvl w:val="0"/>
          <w:numId w:val="7"/>
        </w:numPr>
        <w:jc w:val="both"/>
        <w:rPr>
          <w:sz w:val="28"/>
          <w:szCs w:val="28"/>
        </w:rPr>
      </w:pPr>
      <w:r>
        <w:rPr>
          <w:sz w:val="28"/>
          <w:szCs w:val="28"/>
          <w:lang w:val="en-GB"/>
        </w:rPr>
        <w:t>Regional Coordinators Committee</w:t>
      </w:r>
      <w:r w:rsidR="004D3BA0">
        <w:rPr>
          <w:sz w:val="28"/>
          <w:szCs w:val="28"/>
          <w:lang w:val="en-GB"/>
        </w:rPr>
        <w:t xml:space="preserve"> (RCC)</w:t>
      </w:r>
      <w:r>
        <w:rPr>
          <w:sz w:val="28"/>
          <w:szCs w:val="28"/>
          <w:lang w:val="en-GB"/>
        </w:rPr>
        <w:t xml:space="preserve"> meeting</w:t>
      </w:r>
    </w:p>
    <w:p w14:paraId="39AA9F84" w14:textId="6468AAA7" w:rsidR="00575EA7" w:rsidRPr="00996412" w:rsidRDefault="00743F38" w:rsidP="001F3FDA">
      <w:pPr>
        <w:pStyle w:val="a3"/>
        <w:numPr>
          <w:ilvl w:val="0"/>
          <w:numId w:val="7"/>
        </w:numPr>
        <w:jc w:val="both"/>
        <w:rPr>
          <w:sz w:val="28"/>
          <w:szCs w:val="28"/>
        </w:rPr>
      </w:pPr>
      <w:r>
        <w:rPr>
          <w:sz w:val="28"/>
          <w:szCs w:val="28"/>
          <w:lang w:val="en-GB"/>
        </w:rPr>
        <w:t>Board of Governors meeting</w:t>
      </w:r>
    </w:p>
    <w:p w14:paraId="61B650B6" w14:textId="2569A25B" w:rsidR="00575EA7" w:rsidRPr="00996412" w:rsidRDefault="00743F38" w:rsidP="001F3FDA">
      <w:pPr>
        <w:pStyle w:val="a3"/>
        <w:numPr>
          <w:ilvl w:val="0"/>
          <w:numId w:val="7"/>
        </w:numPr>
        <w:jc w:val="both"/>
        <w:rPr>
          <w:sz w:val="28"/>
          <w:szCs w:val="28"/>
        </w:rPr>
      </w:pPr>
      <w:r>
        <w:rPr>
          <w:sz w:val="28"/>
          <w:szCs w:val="28"/>
          <w:lang w:val="en-GB"/>
        </w:rPr>
        <w:t xml:space="preserve">General Assembly Open meeting </w:t>
      </w:r>
    </w:p>
    <w:p w14:paraId="2A433414" w14:textId="1734871E" w:rsidR="00575EA7" w:rsidRPr="00996412" w:rsidRDefault="00743F38" w:rsidP="001F3FDA">
      <w:pPr>
        <w:pStyle w:val="a3"/>
        <w:numPr>
          <w:ilvl w:val="0"/>
          <w:numId w:val="7"/>
        </w:numPr>
        <w:jc w:val="both"/>
        <w:rPr>
          <w:sz w:val="28"/>
          <w:szCs w:val="28"/>
        </w:rPr>
      </w:pPr>
      <w:r>
        <w:rPr>
          <w:sz w:val="28"/>
          <w:szCs w:val="28"/>
          <w:lang w:val="en-GB"/>
        </w:rPr>
        <w:t>Workshops and Project meetings</w:t>
      </w:r>
    </w:p>
    <w:p w14:paraId="6F31B48F" w14:textId="636E20FF" w:rsidR="00996412" w:rsidRPr="00743F38" w:rsidRDefault="00743F38" w:rsidP="001F3FDA">
      <w:pPr>
        <w:pStyle w:val="a3"/>
        <w:numPr>
          <w:ilvl w:val="0"/>
          <w:numId w:val="7"/>
        </w:numPr>
        <w:jc w:val="both"/>
        <w:rPr>
          <w:sz w:val="28"/>
          <w:szCs w:val="28"/>
          <w:lang w:val="en-GB"/>
        </w:rPr>
      </w:pPr>
      <w:r>
        <w:rPr>
          <w:sz w:val="28"/>
          <w:szCs w:val="28"/>
          <w:lang w:val="en-GB"/>
        </w:rPr>
        <w:t>Round tables on business cooperation and tourism</w:t>
      </w:r>
    </w:p>
    <w:p w14:paraId="60E8D539" w14:textId="55AF0A1B" w:rsidR="005D0E26" w:rsidRPr="00996412" w:rsidRDefault="00743F38" w:rsidP="001F3FDA">
      <w:pPr>
        <w:pStyle w:val="a3"/>
        <w:numPr>
          <w:ilvl w:val="0"/>
          <w:numId w:val="7"/>
        </w:numPr>
        <w:jc w:val="both"/>
        <w:rPr>
          <w:sz w:val="28"/>
          <w:szCs w:val="28"/>
        </w:rPr>
      </w:pPr>
      <w:r>
        <w:rPr>
          <w:sz w:val="28"/>
          <w:szCs w:val="28"/>
          <w:lang w:val="en-GB"/>
        </w:rPr>
        <w:t>Ethnic games festival</w:t>
      </w:r>
    </w:p>
    <w:p w14:paraId="5F48CE89" w14:textId="0543831A" w:rsidR="005D0E26" w:rsidRPr="00743F38" w:rsidRDefault="00743F38" w:rsidP="001F3FDA">
      <w:pPr>
        <w:pStyle w:val="a3"/>
        <w:numPr>
          <w:ilvl w:val="0"/>
          <w:numId w:val="7"/>
        </w:numPr>
        <w:jc w:val="both"/>
        <w:rPr>
          <w:sz w:val="28"/>
          <w:szCs w:val="28"/>
          <w:lang w:val="en-GB"/>
        </w:rPr>
      </w:pPr>
      <w:r>
        <w:rPr>
          <w:sz w:val="28"/>
          <w:szCs w:val="28"/>
          <w:lang w:val="en-GB"/>
        </w:rPr>
        <w:t>Science practical symposium on infectious diseases</w:t>
      </w:r>
    </w:p>
    <w:p w14:paraId="3045A6AD" w14:textId="27C6820C" w:rsidR="00995F0B" w:rsidRPr="003855F6" w:rsidRDefault="00222560" w:rsidP="001F3FDA">
      <w:pPr>
        <w:pStyle w:val="a3"/>
        <w:numPr>
          <w:ilvl w:val="0"/>
          <w:numId w:val="7"/>
        </w:numPr>
        <w:jc w:val="both"/>
        <w:rPr>
          <w:sz w:val="28"/>
          <w:szCs w:val="28"/>
          <w:lang w:val="en-GB"/>
        </w:rPr>
      </w:pPr>
      <w:r>
        <w:rPr>
          <w:sz w:val="28"/>
          <w:szCs w:val="28"/>
          <w:lang w:val="en-GB"/>
        </w:rPr>
        <w:t xml:space="preserve">Arctic Council project </w:t>
      </w:r>
      <w:r w:rsidR="00995F0B">
        <w:rPr>
          <w:sz w:val="28"/>
          <w:szCs w:val="28"/>
          <w:lang w:val="en-US"/>
        </w:rPr>
        <w:t>SDWG</w:t>
      </w:r>
      <w:r w:rsidR="00995F0B" w:rsidRPr="003855F6">
        <w:rPr>
          <w:sz w:val="28"/>
          <w:szCs w:val="28"/>
          <w:lang w:val="en-GB"/>
        </w:rPr>
        <w:t xml:space="preserve"> </w:t>
      </w:r>
      <w:r w:rsidR="00995F0B">
        <w:rPr>
          <w:sz w:val="28"/>
          <w:szCs w:val="28"/>
          <w:lang w:val="en-US"/>
        </w:rPr>
        <w:t>EALLU</w:t>
      </w:r>
      <w:r w:rsidR="00995F0B" w:rsidRPr="003855F6">
        <w:rPr>
          <w:sz w:val="28"/>
          <w:szCs w:val="28"/>
          <w:lang w:val="en-GB"/>
        </w:rPr>
        <w:t xml:space="preserve"> – </w:t>
      </w:r>
      <w:r w:rsidR="00995F0B">
        <w:rPr>
          <w:sz w:val="28"/>
          <w:szCs w:val="28"/>
          <w:lang w:val="en-US"/>
        </w:rPr>
        <w:t>Arctic</w:t>
      </w:r>
      <w:r w:rsidR="00995F0B" w:rsidRPr="003855F6">
        <w:rPr>
          <w:sz w:val="28"/>
          <w:szCs w:val="28"/>
          <w:lang w:val="en-GB"/>
        </w:rPr>
        <w:t xml:space="preserve"> </w:t>
      </w:r>
      <w:r w:rsidR="00995F0B">
        <w:rPr>
          <w:sz w:val="28"/>
          <w:szCs w:val="28"/>
          <w:lang w:val="en-US"/>
        </w:rPr>
        <w:t>Indigenous</w:t>
      </w:r>
      <w:r w:rsidR="00995F0B" w:rsidRPr="003855F6">
        <w:rPr>
          <w:sz w:val="28"/>
          <w:szCs w:val="28"/>
          <w:lang w:val="en-GB"/>
        </w:rPr>
        <w:t xml:space="preserve"> </w:t>
      </w:r>
      <w:r w:rsidR="00995F0B">
        <w:rPr>
          <w:sz w:val="28"/>
          <w:szCs w:val="28"/>
          <w:lang w:val="en-US"/>
        </w:rPr>
        <w:t>Youth</w:t>
      </w:r>
      <w:r w:rsidR="00995F0B" w:rsidRPr="003855F6">
        <w:rPr>
          <w:sz w:val="28"/>
          <w:szCs w:val="28"/>
          <w:lang w:val="en-GB"/>
        </w:rPr>
        <w:t xml:space="preserve">, </w:t>
      </w:r>
      <w:r w:rsidR="00995F0B">
        <w:rPr>
          <w:sz w:val="28"/>
          <w:szCs w:val="28"/>
          <w:lang w:val="en-US"/>
        </w:rPr>
        <w:t>Climate</w:t>
      </w:r>
      <w:r w:rsidR="00995F0B" w:rsidRPr="003855F6">
        <w:rPr>
          <w:sz w:val="28"/>
          <w:szCs w:val="28"/>
          <w:lang w:val="en-GB"/>
        </w:rPr>
        <w:t xml:space="preserve"> </w:t>
      </w:r>
      <w:r w:rsidR="00995F0B">
        <w:rPr>
          <w:sz w:val="28"/>
          <w:szCs w:val="28"/>
          <w:lang w:val="en-US"/>
        </w:rPr>
        <w:t>Change</w:t>
      </w:r>
      <w:r w:rsidR="00995F0B" w:rsidRPr="003855F6">
        <w:rPr>
          <w:sz w:val="28"/>
          <w:szCs w:val="28"/>
          <w:lang w:val="en-GB"/>
        </w:rPr>
        <w:t xml:space="preserve"> </w:t>
      </w:r>
      <w:r w:rsidR="00995F0B">
        <w:rPr>
          <w:sz w:val="28"/>
          <w:szCs w:val="28"/>
          <w:lang w:val="en-US"/>
        </w:rPr>
        <w:t>and</w:t>
      </w:r>
      <w:r w:rsidR="00995F0B" w:rsidRPr="003855F6">
        <w:rPr>
          <w:sz w:val="28"/>
          <w:szCs w:val="28"/>
          <w:lang w:val="en-GB"/>
        </w:rPr>
        <w:t xml:space="preserve"> </w:t>
      </w:r>
      <w:r w:rsidR="00995F0B">
        <w:rPr>
          <w:sz w:val="28"/>
          <w:szCs w:val="28"/>
          <w:lang w:val="en-US"/>
        </w:rPr>
        <w:t>Food</w:t>
      </w:r>
      <w:r w:rsidR="00995F0B" w:rsidRPr="003855F6">
        <w:rPr>
          <w:sz w:val="28"/>
          <w:szCs w:val="28"/>
          <w:lang w:val="en-GB"/>
        </w:rPr>
        <w:t xml:space="preserve"> </w:t>
      </w:r>
      <w:r w:rsidR="00995F0B">
        <w:rPr>
          <w:sz w:val="28"/>
          <w:szCs w:val="28"/>
          <w:lang w:val="en-US"/>
        </w:rPr>
        <w:t>Culture</w:t>
      </w:r>
      <w:r>
        <w:rPr>
          <w:sz w:val="28"/>
          <w:szCs w:val="28"/>
          <w:lang w:val="en-GB"/>
        </w:rPr>
        <w:t>; workshop</w:t>
      </w:r>
    </w:p>
    <w:p w14:paraId="7B180FAA" w14:textId="77777777" w:rsidR="005D0E26" w:rsidRPr="003855F6" w:rsidRDefault="005D0E26" w:rsidP="00996412">
      <w:pPr>
        <w:pStyle w:val="a3"/>
        <w:jc w:val="both"/>
        <w:rPr>
          <w:sz w:val="28"/>
          <w:szCs w:val="28"/>
          <w:lang w:val="en-GB"/>
        </w:rPr>
      </w:pPr>
    </w:p>
    <w:p w14:paraId="651DDE46" w14:textId="397DA0A3" w:rsidR="00575EA7" w:rsidRPr="00222560" w:rsidRDefault="00222560" w:rsidP="00575EA7">
      <w:pPr>
        <w:jc w:val="both"/>
        <w:rPr>
          <w:lang w:val="en-GB"/>
        </w:rPr>
      </w:pPr>
      <w:r>
        <w:rPr>
          <w:b/>
          <w:lang w:val="en-GB"/>
        </w:rPr>
        <w:t>Venues</w:t>
      </w:r>
      <w:r w:rsidR="00575EA7" w:rsidRPr="00222560">
        <w:rPr>
          <w:b/>
          <w:lang w:val="en-GB"/>
        </w:rPr>
        <w:t xml:space="preserve">: </w:t>
      </w:r>
      <w:r>
        <w:rPr>
          <w:lang w:val="en-GB"/>
        </w:rPr>
        <w:t>TBC</w:t>
      </w:r>
      <w:r w:rsidR="00575EA7" w:rsidRPr="00222560">
        <w:rPr>
          <w:lang w:val="en-GB"/>
        </w:rPr>
        <w:t>.</w:t>
      </w:r>
      <w:r>
        <w:rPr>
          <w:lang w:val="en-GB"/>
        </w:rPr>
        <w:t xml:space="preserve"> Currently there are options (depending on a number of participants, availability and cost issues and other factors)</w:t>
      </w:r>
    </w:p>
    <w:p w14:paraId="23886D5A" w14:textId="4212B118" w:rsidR="00222560" w:rsidRPr="00222560" w:rsidRDefault="00222560" w:rsidP="00575EA7">
      <w:pPr>
        <w:pStyle w:val="a3"/>
        <w:numPr>
          <w:ilvl w:val="0"/>
          <w:numId w:val="1"/>
        </w:numPr>
        <w:jc w:val="both"/>
        <w:rPr>
          <w:lang w:val="en-GB"/>
        </w:rPr>
      </w:pPr>
      <w:proofErr w:type="spellStart"/>
      <w:r>
        <w:rPr>
          <w:lang w:val="en-GB"/>
        </w:rPr>
        <w:t>Tygyn</w:t>
      </w:r>
      <w:proofErr w:type="spellEnd"/>
      <w:r>
        <w:rPr>
          <w:lang w:val="en-GB"/>
        </w:rPr>
        <w:t xml:space="preserve"> </w:t>
      </w:r>
      <w:proofErr w:type="spellStart"/>
      <w:r>
        <w:rPr>
          <w:lang w:val="en-GB"/>
        </w:rPr>
        <w:t>Darkhan</w:t>
      </w:r>
      <w:proofErr w:type="spellEnd"/>
      <w:r>
        <w:rPr>
          <w:lang w:val="en-GB"/>
        </w:rPr>
        <w:t xml:space="preserve"> hotel Conference Hall (RCC Closed meeting)</w:t>
      </w:r>
    </w:p>
    <w:p w14:paraId="45E50476" w14:textId="78910E17" w:rsidR="00575EA7" w:rsidRPr="00222560" w:rsidRDefault="00222560" w:rsidP="00575EA7">
      <w:pPr>
        <w:pStyle w:val="a3"/>
        <w:numPr>
          <w:ilvl w:val="0"/>
          <w:numId w:val="1"/>
        </w:numPr>
        <w:jc w:val="both"/>
        <w:rPr>
          <w:lang w:val="en-GB"/>
        </w:rPr>
      </w:pPr>
      <w:r>
        <w:rPr>
          <w:lang w:val="en-GB"/>
        </w:rPr>
        <w:t>Government House No.2 Conference Hall (RCC Open meeting)</w:t>
      </w:r>
    </w:p>
    <w:p w14:paraId="76B1EC59" w14:textId="15867903" w:rsidR="00C36C2F" w:rsidRDefault="00222560" w:rsidP="001F3FDA">
      <w:pPr>
        <w:pStyle w:val="a3"/>
        <w:numPr>
          <w:ilvl w:val="0"/>
          <w:numId w:val="1"/>
        </w:numPr>
        <w:jc w:val="both"/>
      </w:pPr>
      <w:r>
        <w:rPr>
          <w:lang w:val="en-GB"/>
        </w:rPr>
        <w:t>Republic Hall</w:t>
      </w:r>
    </w:p>
    <w:p w14:paraId="7DE90552" w14:textId="133039FC" w:rsidR="00575EA7" w:rsidRPr="00222560" w:rsidRDefault="00222560" w:rsidP="001F3FDA">
      <w:pPr>
        <w:pStyle w:val="a3"/>
        <w:numPr>
          <w:ilvl w:val="0"/>
          <w:numId w:val="1"/>
        </w:numPr>
        <w:jc w:val="both"/>
        <w:rPr>
          <w:lang w:val="en-GB"/>
        </w:rPr>
      </w:pPr>
      <w:r>
        <w:rPr>
          <w:lang w:val="en-GB"/>
        </w:rPr>
        <w:t>Government</w:t>
      </w:r>
      <w:r w:rsidRPr="00222560">
        <w:rPr>
          <w:lang w:val="en-GB"/>
        </w:rPr>
        <w:t xml:space="preserve"> </w:t>
      </w:r>
      <w:r>
        <w:rPr>
          <w:lang w:val="en-GB"/>
        </w:rPr>
        <w:t>House</w:t>
      </w:r>
      <w:r w:rsidRPr="00222560">
        <w:rPr>
          <w:lang w:val="en-GB"/>
        </w:rPr>
        <w:t xml:space="preserve"> </w:t>
      </w:r>
      <w:r>
        <w:rPr>
          <w:lang w:val="en-GB"/>
        </w:rPr>
        <w:t>No</w:t>
      </w:r>
      <w:r w:rsidRPr="00222560">
        <w:rPr>
          <w:lang w:val="en-GB"/>
        </w:rPr>
        <w:t>.1</w:t>
      </w:r>
      <w:r>
        <w:rPr>
          <w:lang w:val="en-GB"/>
        </w:rPr>
        <w:t xml:space="preserve"> Republic Hall</w:t>
      </w:r>
      <w:r w:rsidRPr="00222560">
        <w:rPr>
          <w:lang w:val="en-GB"/>
        </w:rPr>
        <w:t xml:space="preserve"> </w:t>
      </w:r>
      <w:r>
        <w:rPr>
          <w:lang w:val="en-GB"/>
        </w:rPr>
        <w:t>(Board of Governors meeting)</w:t>
      </w:r>
    </w:p>
    <w:p w14:paraId="6F7E0E8D" w14:textId="4A209484" w:rsidR="00575EA7" w:rsidRPr="009D04FF" w:rsidRDefault="00222560" w:rsidP="00575EA7">
      <w:pPr>
        <w:jc w:val="both"/>
        <w:rPr>
          <w:lang w:val="en-GB"/>
        </w:rPr>
      </w:pPr>
      <w:r>
        <w:rPr>
          <w:lang w:val="en-GB"/>
        </w:rPr>
        <w:t>The</w:t>
      </w:r>
      <w:r w:rsidRPr="00222560">
        <w:rPr>
          <w:lang w:val="en-GB"/>
        </w:rPr>
        <w:t xml:space="preserve"> </w:t>
      </w:r>
      <w:r>
        <w:rPr>
          <w:lang w:val="en-GB"/>
        </w:rPr>
        <w:t>Secretariat</w:t>
      </w:r>
      <w:r w:rsidRPr="00222560">
        <w:rPr>
          <w:lang w:val="en-GB"/>
        </w:rPr>
        <w:t xml:space="preserve"> </w:t>
      </w:r>
      <w:r>
        <w:rPr>
          <w:lang w:val="en-GB"/>
        </w:rPr>
        <w:t>and</w:t>
      </w:r>
      <w:r w:rsidRPr="00222560">
        <w:rPr>
          <w:lang w:val="en-GB"/>
        </w:rPr>
        <w:t xml:space="preserve"> </w:t>
      </w:r>
      <w:r>
        <w:rPr>
          <w:lang w:val="en-GB"/>
        </w:rPr>
        <w:t>hosting</w:t>
      </w:r>
      <w:r w:rsidRPr="00222560">
        <w:rPr>
          <w:lang w:val="en-GB"/>
        </w:rPr>
        <w:t xml:space="preserve"> </w:t>
      </w:r>
      <w:r>
        <w:rPr>
          <w:lang w:val="en-GB"/>
        </w:rPr>
        <w:t>region</w:t>
      </w:r>
      <w:r w:rsidRPr="00222560">
        <w:rPr>
          <w:lang w:val="en-GB"/>
        </w:rPr>
        <w:t xml:space="preserve"> </w:t>
      </w:r>
      <w:r>
        <w:rPr>
          <w:lang w:val="en-GB"/>
        </w:rPr>
        <w:t>Sakha</w:t>
      </w:r>
      <w:r w:rsidRPr="00222560">
        <w:rPr>
          <w:lang w:val="en-GB"/>
        </w:rPr>
        <w:t xml:space="preserve"> </w:t>
      </w:r>
      <w:r>
        <w:rPr>
          <w:lang w:val="en-GB"/>
        </w:rPr>
        <w:t>Republic</w:t>
      </w:r>
      <w:r w:rsidRPr="00222560">
        <w:rPr>
          <w:lang w:val="en-GB"/>
        </w:rPr>
        <w:t xml:space="preserve"> (</w:t>
      </w:r>
      <w:r>
        <w:rPr>
          <w:lang w:val="en-GB"/>
        </w:rPr>
        <w:t>Yakutia</w:t>
      </w:r>
      <w:r w:rsidRPr="00222560">
        <w:rPr>
          <w:lang w:val="en-GB"/>
        </w:rPr>
        <w:t xml:space="preserve">) </w:t>
      </w:r>
      <w:r>
        <w:rPr>
          <w:lang w:val="en-GB"/>
        </w:rPr>
        <w:t>are</w:t>
      </w:r>
      <w:r w:rsidRPr="00222560">
        <w:rPr>
          <w:lang w:val="en-GB"/>
        </w:rPr>
        <w:t xml:space="preserve"> </w:t>
      </w:r>
      <w:proofErr w:type="spellStart"/>
      <w:r>
        <w:rPr>
          <w:lang w:val="en-GB"/>
        </w:rPr>
        <w:t>searcing</w:t>
      </w:r>
      <w:proofErr w:type="spellEnd"/>
      <w:r w:rsidRPr="00222560">
        <w:rPr>
          <w:lang w:val="en-GB"/>
        </w:rPr>
        <w:t xml:space="preserve"> </w:t>
      </w:r>
      <w:r>
        <w:rPr>
          <w:lang w:val="en-GB"/>
        </w:rPr>
        <w:t>for</w:t>
      </w:r>
      <w:r w:rsidRPr="00222560">
        <w:rPr>
          <w:lang w:val="en-GB"/>
        </w:rPr>
        <w:t xml:space="preserve"> </w:t>
      </w:r>
      <w:r>
        <w:rPr>
          <w:lang w:val="en-GB"/>
        </w:rPr>
        <w:t>the</w:t>
      </w:r>
      <w:r w:rsidRPr="00222560">
        <w:rPr>
          <w:lang w:val="en-GB"/>
        </w:rPr>
        <w:t xml:space="preserve"> </w:t>
      </w:r>
      <w:r>
        <w:rPr>
          <w:lang w:val="en-GB"/>
        </w:rPr>
        <w:t>best</w:t>
      </w:r>
      <w:r w:rsidRPr="00222560">
        <w:rPr>
          <w:lang w:val="en-GB"/>
        </w:rPr>
        <w:t xml:space="preserve"> </w:t>
      </w:r>
      <w:r>
        <w:rPr>
          <w:lang w:val="en-GB"/>
        </w:rPr>
        <w:t>option</w:t>
      </w:r>
      <w:r w:rsidRPr="00222560">
        <w:rPr>
          <w:lang w:val="en-GB"/>
        </w:rPr>
        <w:t xml:space="preserve"> </w:t>
      </w:r>
      <w:r>
        <w:rPr>
          <w:lang w:val="en-GB"/>
        </w:rPr>
        <w:t xml:space="preserve">for accommodating participants and guests and for hosting both open and closed meetings, providing simultaneous translation, demonstration of videos, presentations, catering, briefings, exhibitions etc. </w:t>
      </w:r>
      <w:r w:rsidRPr="00222560">
        <w:rPr>
          <w:lang w:val="en-GB"/>
        </w:rPr>
        <w:t xml:space="preserve"> </w:t>
      </w:r>
    </w:p>
    <w:p w14:paraId="5201297D" w14:textId="03F8DE0E" w:rsidR="00575EA7" w:rsidRPr="009D04FF" w:rsidRDefault="00222560" w:rsidP="00575EA7">
      <w:pPr>
        <w:jc w:val="both"/>
        <w:rPr>
          <w:lang w:val="en-GB"/>
        </w:rPr>
      </w:pPr>
      <w:r>
        <w:rPr>
          <w:b/>
          <w:lang w:val="en-GB"/>
        </w:rPr>
        <w:t>Meeting</w:t>
      </w:r>
      <w:r w:rsidRPr="0048692C">
        <w:rPr>
          <w:b/>
          <w:lang w:val="en-GB"/>
        </w:rPr>
        <w:t xml:space="preserve"> </w:t>
      </w:r>
      <w:r>
        <w:rPr>
          <w:b/>
          <w:lang w:val="en-GB"/>
        </w:rPr>
        <w:t>formats</w:t>
      </w:r>
      <w:r w:rsidR="00575EA7" w:rsidRPr="0048692C">
        <w:rPr>
          <w:b/>
          <w:lang w:val="en-GB"/>
        </w:rPr>
        <w:t>:</w:t>
      </w:r>
      <w:r w:rsidR="004D3BA0" w:rsidRPr="0048692C">
        <w:rPr>
          <w:b/>
          <w:lang w:val="en-GB"/>
        </w:rPr>
        <w:t xml:space="preserve"> </w:t>
      </w:r>
      <w:r w:rsidR="004D3BA0">
        <w:rPr>
          <w:lang w:val="en-GB"/>
        </w:rPr>
        <w:t>RCC</w:t>
      </w:r>
      <w:r w:rsidR="004D3BA0" w:rsidRPr="0048692C">
        <w:rPr>
          <w:lang w:val="en-GB"/>
        </w:rPr>
        <w:t xml:space="preserve"> </w:t>
      </w:r>
      <w:r w:rsidR="0048692C">
        <w:rPr>
          <w:lang w:val="en-GB"/>
        </w:rPr>
        <w:t xml:space="preserve">holds one meeting for approving main agenda, setting a quorum and approving resolutions. This meeting before the General Assembly normally takes half of a working day, or a full day. </w:t>
      </w:r>
      <w:proofErr w:type="gramStart"/>
      <w:r w:rsidR="0048692C">
        <w:rPr>
          <w:lang w:val="en-GB"/>
        </w:rPr>
        <w:t>Board of Governors holds one closed meeting on approving resolutions on main issues of the Northern Forum activities: Strategic Plan for 4 years, Working Plan for 2 years, a list of programs and projects, determination of the NF partners in other international organizations, budget and officers, personal list of Board of Governors members, NF Chair and Vice Chair and finally – a list of business partners.</w:t>
      </w:r>
      <w:proofErr w:type="gramEnd"/>
      <w:r w:rsidR="0048692C">
        <w:rPr>
          <w:lang w:val="en-GB"/>
        </w:rPr>
        <w:t xml:space="preserve"> The Board of Governors also hosts plenary sessions, open to all participants and guests of the General Assembly. </w:t>
      </w:r>
    </w:p>
    <w:p w14:paraId="7D6B624C" w14:textId="77777777" w:rsidR="0048692C" w:rsidRPr="009D04FF" w:rsidRDefault="0048692C" w:rsidP="00575EA7">
      <w:pPr>
        <w:jc w:val="both"/>
        <w:rPr>
          <w:lang w:val="en-GB"/>
        </w:rPr>
      </w:pPr>
    </w:p>
    <w:p w14:paraId="1BA70C0D" w14:textId="343908B4" w:rsidR="0048692C" w:rsidRPr="0048692C" w:rsidRDefault="0048692C" w:rsidP="00575EA7">
      <w:pPr>
        <w:jc w:val="both"/>
        <w:rPr>
          <w:lang w:val="en-GB"/>
        </w:rPr>
      </w:pPr>
      <w:r>
        <w:rPr>
          <w:lang w:val="en-GB"/>
        </w:rPr>
        <w:lastRenderedPageBreak/>
        <w:t xml:space="preserve">To </w:t>
      </w:r>
      <w:r w:rsidR="00370FB0">
        <w:rPr>
          <w:lang w:val="en-GB"/>
        </w:rPr>
        <w:t xml:space="preserve">set up lively discussions, information exchange and maximum opportunities for a broad circle of </w:t>
      </w:r>
      <w:r w:rsidR="00AE415E">
        <w:rPr>
          <w:lang w:val="en-GB"/>
        </w:rPr>
        <w:t>participants, the Northern Forum organizes exhibition and poster manufacturing opportunities. All participants can bring their own giveaway material and distribute freely.</w:t>
      </w:r>
    </w:p>
    <w:p w14:paraId="11A17A67" w14:textId="44AE2437" w:rsidR="00575EA7" w:rsidRDefault="004B7130" w:rsidP="00575EA7">
      <w:pPr>
        <w:jc w:val="both"/>
        <w:rPr>
          <w:lang w:val="en-GB"/>
        </w:rPr>
      </w:pPr>
      <w:r>
        <w:rPr>
          <w:lang w:val="en-GB"/>
        </w:rPr>
        <w:t>General Assembly will include p</w:t>
      </w:r>
      <w:r w:rsidR="00AE415E">
        <w:rPr>
          <w:lang w:val="en-GB"/>
        </w:rPr>
        <w:t xml:space="preserve">resentation of regions, business partners and other organizations for establishing priorities </w:t>
      </w:r>
      <w:r>
        <w:rPr>
          <w:lang w:val="en-GB"/>
        </w:rPr>
        <w:t>for the organization’s development, regions and companies cooperation interest.</w:t>
      </w:r>
    </w:p>
    <w:p w14:paraId="372B9CE8" w14:textId="076CBC62" w:rsidR="00575EA7" w:rsidRDefault="004B7130" w:rsidP="00575EA7">
      <w:pPr>
        <w:jc w:val="both"/>
        <w:rPr>
          <w:lang w:val="en-GB"/>
        </w:rPr>
      </w:pPr>
      <w:r>
        <w:rPr>
          <w:b/>
          <w:lang w:val="en-GB"/>
        </w:rPr>
        <w:t>Format</w:t>
      </w:r>
      <w:r w:rsidRPr="004B7130">
        <w:rPr>
          <w:b/>
          <w:lang w:val="en-GB"/>
        </w:rPr>
        <w:t xml:space="preserve">: </w:t>
      </w:r>
      <w:r>
        <w:rPr>
          <w:lang w:val="en-GB"/>
        </w:rPr>
        <w:t>NF</w:t>
      </w:r>
      <w:r w:rsidRPr="004B7130">
        <w:rPr>
          <w:lang w:val="en-GB"/>
        </w:rPr>
        <w:t xml:space="preserve"> </w:t>
      </w:r>
      <w:r>
        <w:rPr>
          <w:lang w:val="en-GB"/>
        </w:rPr>
        <w:t>member</w:t>
      </w:r>
      <w:r w:rsidRPr="004B7130">
        <w:rPr>
          <w:lang w:val="en-GB"/>
        </w:rPr>
        <w:t xml:space="preserve"> </w:t>
      </w:r>
      <w:r>
        <w:rPr>
          <w:lang w:val="en-GB"/>
        </w:rPr>
        <w:t>regions</w:t>
      </w:r>
      <w:r w:rsidRPr="004B7130">
        <w:rPr>
          <w:lang w:val="en-GB"/>
        </w:rPr>
        <w:t xml:space="preserve"> </w:t>
      </w:r>
      <w:r>
        <w:rPr>
          <w:lang w:val="en-GB"/>
        </w:rPr>
        <w:t>presentations</w:t>
      </w:r>
      <w:r w:rsidRPr="004B7130">
        <w:rPr>
          <w:lang w:val="en-GB"/>
        </w:rPr>
        <w:t xml:space="preserve"> – 15 </w:t>
      </w:r>
      <w:r>
        <w:rPr>
          <w:lang w:val="en-GB"/>
        </w:rPr>
        <w:t>minutes</w:t>
      </w:r>
      <w:r w:rsidRPr="004B7130">
        <w:rPr>
          <w:lang w:val="en-GB"/>
        </w:rPr>
        <w:t xml:space="preserve"> </w:t>
      </w:r>
      <w:r>
        <w:rPr>
          <w:lang w:val="en-GB"/>
        </w:rPr>
        <w:t>each</w:t>
      </w:r>
      <w:r w:rsidR="00575EA7" w:rsidRPr="004B7130">
        <w:rPr>
          <w:lang w:val="en-GB"/>
        </w:rPr>
        <w:t>,</w:t>
      </w:r>
      <w:r>
        <w:rPr>
          <w:lang w:val="en-GB"/>
        </w:rPr>
        <w:t xml:space="preserve"> invited non-member regions presentations, business partner presentations, </w:t>
      </w:r>
      <w:proofErr w:type="gramStart"/>
      <w:r>
        <w:rPr>
          <w:lang w:val="en-GB"/>
        </w:rPr>
        <w:t>project</w:t>
      </w:r>
      <w:proofErr w:type="gramEnd"/>
      <w:r>
        <w:rPr>
          <w:lang w:val="en-GB"/>
        </w:rPr>
        <w:t xml:space="preserve"> coordinators presentations – 10 minutes.</w:t>
      </w:r>
      <w:r w:rsidR="00575EA7" w:rsidRPr="004B7130">
        <w:rPr>
          <w:lang w:val="en-GB"/>
        </w:rPr>
        <w:t xml:space="preserve"> </w:t>
      </w:r>
    </w:p>
    <w:p w14:paraId="1F2F3F55" w14:textId="5F6FB256" w:rsidR="00575EA7" w:rsidRPr="00005893" w:rsidRDefault="00005893" w:rsidP="00575EA7">
      <w:pPr>
        <w:jc w:val="both"/>
        <w:rPr>
          <w:lang w:val="en-GB"/>
        </w:rPr>
      </w:pPr>
      <w:r>
        <w:rPr>
          <w:b/>
          <w:lang w:val="en-GB"/>
        </w:rPr>
        <w:t>Entertainment</w:t>
      </w:r>
      <w:r w:rsidR="00575EA7" w:rsidRPr="00005893">
        <w:rPr>
          <w:b/>
          <w:lang w:val="en-GB"/>
        </w:rPr>
        <w:t xml:space="preserve">: </w:t>
      </w:r>
      <w:r w:rsidRPr="00005893">
        <w:rPr>
          <w:lang w:val="en-GB"/>
        </w:rPr>
        <w:t>Sakha Republic (Yakutia) hosts a Diamond Week and Symphonic Orchestra concert the same dates as the General Assembly</w:t>
      </w:r>
      <w:r>
        <w:rPr>
          <w:lang w:val="en-GB"/>
        </w:rPr>
        <w:t>. Excursions</w:t>
      </w:r>
      <w:r w:rsidRPr="00005893">
        <w:rPr>
          <w:lang w:val="en-GB"/>
        </w:rPr>
        <w:t xml:space="preserve"> </w:t>
      </w:r>
      <w:r>
        <w:rPr>
          <w:lang w:val="en-GB"/>
        </w:rPr>
        <w:t>to</w:t>
      </w:r>
      <w:r w:rsidRPr="00005893">
        <w:rPr>
          <w:lang w:val="en-GB"/>
        </w:rPr>
        <w:t xml:space="preserve"> </w:t>
      </w:r>
      <w:r>
        <w:rPr>
          <w:lang w:val="en-GB"/>
        </w:rPr>
        <w:t>museums</w:t>
      </w:r>
      <w:r w:rsidRPr="00005893">
        <w:rPr>
          <w:lang w:val="en-GB"/>
        </w:rPr>
        <w:t xml:space="preserve">, </w:t>
      </w:r>
      <w:proofErr w:type="spellStart"/>
      <w:r w:rsidRPr="00005893">
        <w:rPr>
          <w:lang w:val="en-GB"/>
        </w:rPr>
        <w:t>theaters</w:t>
      </w:r>
      <w:proofErr w:type="spellEnd"/>
      <w:r w:rsidRPr="00005893">
        <w:rPr>
          <w:lang w:val="en-GB"/>
        </w:rPr>
        <w:t xml:space="preserve">, nature and tourist sightseeing activity can be </w:t>
      </w:r>
      <w:proofErr w:type="spellStart"/>
      <w:r w:rsidRPr="00005893">
        <w:rPr>
          <w:lang w:val="en-GB"/>
        </w:rPr>
        <w:t>ararnged</w:t>
      </w:r>
      <w:proofErr w:type="spellEnd"/>
      <w:r w:rsidRPr="00005893">
        <w:rPr>
          <w:lang w:val="en-GB"/>
        </w:rPr>
        <w:t xml:space="preserve"> upon request</w:t>
      </w:r>
      <w:r>
        <w:rPr>
          <w:lang w:val="en-GB"/>
        </w:rPr>
        <w:t>.</w:t>
      </w:r>
      <w:r w:rsidR="00575EA7" w:rsidRPr="00005893">
        <w:rPr>
          <w:lang w:val="en-GB"/>
        </w:rPr>
        <w:t xml:space="preserve"> </w:t>
      </w:r>
    </w:p>
    <w:p w14:paraId="729D6B8E" w14:textId="34D8B536" w:rsidR="00575EA7" w:rsidRDefault="00005893" w:rsidP="00575EA7">
      <w:pPr>
        <w:jc w:val="both"/>
        <w:rPr>
          <w:lang w:val="en-GB"/>
        </w:rPr>
      </w:pPr>
      <w:proofErr w:type="spellStart"/>
      <w:r>
        <w:rPr>
          <w:b/>
          <w:lang w:val="en-GB"/>
        </w:rPr>
        <w:t>Accomodation</w:t>
      </w:r>
      <w:proofErr w:type="spellEnd"/>
      <w:r w:rsidR="00575EA7" w:rsidRPr="00005893">
        <w:rPr>
          <w:b/>
          <w:lang w:val="en-GB"/>
        </w:rPr>
        <w:t xml:space="preserve">: </w:t>
      </w:r>
      <w:r>
        <w:rPr>
          <w:lang w:val="en-GB"/>
        </w:rPr>
        <w:t>Host region books rooms in Yakutsk hotels.</w:t>
      </w:r>
      <w:r w:rsidRPr="00005893">
        <w:rPr>
          <w:lang w:val="en-GB"/>
        </w:rPr>
        <w:t xml:space="preserve">  </w:t>
      </w:r>
    </w:p>
    <w:p w14:paraId="32443D0F" w14:textId="68185087" w:rsidR="00FA45C7" w:rsidRPr="003A444F" w:rsidRDefault="005732E7" w:rsidP="00575EA7">
      <w:pPr>
        <w:jc w:val="both"/>
        <w:rPr>
          <w:b/>
          <w:color w:val="FF0000"/>
          <w:lang w:val="en-GB"/>
        </w:rPr>
      </w:pPr>
      <w:r w:rsidRPr="003A444F">
        <w:rPr>
          <w:color w:val="FF0000"/>
          <w:lang w:val="en-GB"/>
        </w:rPr>
        <w:t xml:space="preserve">September in Yakutsk is a busy month with many other events planned; therefore </w:t>
      </w:r>
      <w:r w:rsidR="003A444F" w:rsidRPr="003A444F">
        <w:rPr>
          <w:color w:val="FF0000"/>
          <w:lang w:val="en-GB"/>
        </w:rPr>
        <w:t>–</w:t>
      </w:r>
      <w:r w:rsidRPr="003A444F">
        <w:rPr>
          <w:color w:val="FF0000"/>
          <w:lang w:val="en-GB"/>
        </w:rPr>
        <w:t xml:space="preserve"> </w:t>
      </w:r>
      <w:r w:rsidR="003A444F" w:rsidRPr="003A444F">
        <w:rPr>
          <w:b/>
          <w:color w:val="FF0000"/>
          <w:lang w:val="en-GB"/>
        </w:rPr>
        <w:t xml:space="preserve">we strongly recommend </w:t>
      </w:r>
      <w:r w:rsidR="003A444F" w:rsidRPr="003A444F">
        <w:rPr>
          <w:color w:val="FF0000"/>
          <w:lang w:val="en-GB"/>
        </w:rPr>
        <w:t xml:space="preserve">all member regions and business partners to send lists of their delegations to NF Secretariat (nf.secretariat@gmail.com) and RCC Chair Vladimir </w:t>
      </w:r>
      <w:proofErr w:type="spellStart"/>
      <w:r w:rsidR="003A444F" w:rsidRPr="003A444F">
        <w:rPr>
          <w:color w:val="FF0000"/>
          <w:lang w:val="en-GB"/>
        </w:rPr>
        <w:t>Vasiliev</w:t>
      </w:r>
      <w:proofErr w:type="spellEnd"/>
      <w:r w:rsidR="003A444F" w:rsidRPr="003A444F">
        <w:rPr>
          <w:color w:val="FF0000"/>
          <w:lang w:val="en-GB"/>
        </w:rPr>
        <w:t xml:space="preserve"> (</w:t>
      </w:r>
      <w:hyperlink r:id="rId6" w:history="1">
        <w:r w:rsidR="003A444F" w:rsidRPr="003A444F">
          <w:rPr>
            <w:rStyle w:val="a4"/>
            <w:color w:val="FF0000"/>
            <w:lang w:val="en-GB"/>
          </w:rPr>
          <w:t>asf-yakutia@mail.ru</w:t>
        </w:r>
      </w:hyperlink>
      <w:r w:rsidR="003A444F" w:rsidRPr="003A444F">
        <w:rPr>
          <w:color w:val="FF0000"/>
          <w:lang w:val="en-GB"/>
        </w:rPr>
        <w:t xml:space="preserve">) </w:t>
      </w:r>
      <w:r w:rsidR="003A444F" w:rsidRPr="003A444F">
        <w:rPr>
          <w:b/>
          <w:color w:val="FF0000"/>
          <w:lang w:val="en-GB"/>
        </w:rPr>
        <w:t>before July 30, 2015.</w:t>
      </w:r>
    </w:p>
    <w:p w14:paraId="14A1C916" w14:textId="3B8C3CB4" w:rsidR="00575EA7" w:rsidRPr="003A444F" w:rsidRDefault="003A444F" w:rsidP="00575EA7">
      <w:pPr>
        <w:jc w:val="both"/>
        <w:rPr>
          <w:lang w:val="en-GB"/>
        </w:rPr>
      </w:pPr>
      <w:r>
        <w:rPr>
          <w:b/>
          <w:lang w:val="en-GB"/>
        </w:rPr>
        <w:t>Practical</w:t>
      </w:r>
      <w:r w:rsidRPr="003A444F">
        <w:rPr>
          <w:b/>
          <w:lang w:val="en-GB"/>
        </w:rPr>
        <w:t xml:space="preserve"> </w:t>
      </w:r>
      <w:r>
        <w:rPr>
          <w:b/>
          <w:lang w:val="en-GB"/>
        </w:rPr>
        <w:t>Information</w:t>
      </w:r>
      <w:r w:rsidR="00575EA7" w:rsidRPr="003A444F">
        <w:rPr>
          <w:b/>
          <w:lang w:val="en-GB"/>
        </w:rPr>
        <w:t xml:space="preserve">: </w:t>
      </w:r>
      <w:r w:rsidRPr="003A444F">
        <w:rPr>
          <w:lang w:val="en-GB"/>
        </w:rPr>
        <w:t>12</w:t>
      </w:r>
      <w:r w:rsidRPr="003A444F">
        <w:rPr>
          <w:vertAlign w:val="superscript"/>
          <w:lang w:val="en-GB"/>
        </w:rPr>
        <w:t>th</w:t>
      </w:r>
      <w:r w:rsidRPr="003A444F">
        <w:rPr>
          <w:lang w:val="en-GB"/>
        </w:rPr>
        <w:t xml:space="preserve"> </w:t>
      </w:r>
      <w:r>
        <w:rPr>
          <w:lang w:val="en-GB"/>
        </w:rPr>
        <w:t>GA</w:t>
      </w:r>
      <w:r w:rsidRPr="003A444F">
        <w:rPr>
          <w:lang w:val="en-GB"/>
        </w:rPr>
        <w:t xml:space="preserve"> </w:t>
      </w:r>
      <w:r>
        <w:rPr>
          <w:lang w:val="en-GB"/>
        </w:rPr>
        <w:t>Organizing</w:t>
      </w:r>
      <w:r w:rsidRPr="003A444F">
        <w:rPr>
          <w:lang w:val="en-GB"/>
        </w:rPr>
        <w:t xml:space="preserve"> </w:t>
      </w:r>
      <w:r>
        <w:rPr>
          <w:lang w:val="en-GB"/>
        </w:rPr>
        <w:t>Committee</w:t>
      </w:r>
      <w:r w:rsidRPr="003A444F">
        <w:rPr>
          <w:lang w:val="en-GB"/>
        </w:rPr>
        <w:t xml:space="preserve"> </w:t>
      </w:r>
      <w:r>
        <w:rPr>
          <w:lang w:val="en-GB"/>
        </w:rPr>
        <w:t>provides such information before the end of July 2015.</w:t>
      </w:r>
    </w:p>
    <w:p w14:paraId="1DAC05BE" w14:textId="2388D0B7" w:rsidR="00575EA7" w:rsidRPr="009D04FF" w:rsidRDefault="003A444F" w:rsidP="00575EA7">
      <w:pPr>
        <w:jc w:val="both"/>
        <w:rPr>
          <w:lang w:val="en-GB"/>
        </w:rPr>
      </w:pPr>
      <w:r>
        <w:rPr>
          <w:b/>
          <w:lang w:val="en-GB"/>
        </w:rPr>
        <w:t>General</w:t>
      </w:r>
      <w:r w:rsidRPr="00774207">
        <w:rPr>
          <w:b/>
          <w:lang w:val="en-GB"/>
        </w:rPr>
        <w:t xml:space="preserve"> </w:t>
      </w:r>
      <w:r>
        <w:rPr>
          <w:b/>
          <w:lang w:val="en-GB"/>
        </w:rPr>
        <w:t>Assembly</w:t>
      </w:r>
      <w:r w:rsidRPr="00774207">
        <w:rPr>
          <w:b/>
          <w:lang w:val="en-GB"/>
        </w:rPr>
        <w:t xml:space="preserve"> </w:t>
      </w:r>
      <w:r>
        <w:rPr>
          <w:b/>
          <w:lang w:val="en-GB"/>
        </w:rPr>
        <w:t>materials</w:t>
      </w:r>
      <w:r w:rsidR="00575EA7" w:rsidRPr="00774207">
        <w:rPr>
          <w:b/>
          <w:lang w:val="en-GB"/>
        </w:rPr>
        <w:t>:</w:t>
      </w:r>
      <w:r w:rsidR="00774207" w:rsidRPr="00774207">
        <w:rPr>
          <w:lang w:val="en-GB"/>
        </w:rPr>
        <w:t xml:space="preserve">  All related materials (agenda, registration forms, working documents, presentations) </w:t>
      </w:r>
      <w:proofErr w:type="gramStart"/>
      <w:r w:rsidR="00774207" w:rsidRPr="00774207">
        <w:rPr>
          <w:lang w:val="en-GB"/>
        </w:rPr>
        <w:t>will be uploade</w:t>
      </w:r>
      <w:r w:rsidR="00774207">
        <w:rPr>
          <w:lang w:val="en-GB"/>
        </w:rPr>
        <w:t>d</w:t>
      </w:r>
      <w:proofErr w:type="gramEnd"/>
      <w:r w:rsidR="00774207">
        <w:rPr>
          <w:lang w:val="en-GB"/>
        </w:rPr>
        <w:t xml:space="preserve"> on the Northern Forum Website by August 15, 2015 in Russian and English.</w:t>
      </w:r>
      <w:r w:rsidR="00575EA7" w:rsidRPr="00774207">
        <w:rPr>
          <w:lang w:val="en-GB"/>
        </w:rPr>
        <w:t xml:space="preserve"> </w:t>
      </w:r>
    </w:p>
    <w:p w14:paraId="6B651F11" w14:textId="1708F7E4" w:rsidR="00575EA7" w:rsidRPr="00774207" w:rsidRDefault="00774207" w:rsidP="00575EA7">
      <w:pPr>
        <w:jc w:val="both"/>
        <w:rPr>
          <w:lang w:val="en-GB"/>
        </w:rPr>
      </w:pPr>
      <w:r>
        <w:rPr>
          <w:b/>
          <w:lang w:val="en-GB"/>
        </w:rPr>
        <w:t>Working</w:t>
      </w:r>
      <w:r w:rsidRPr="00774207">
        <w:rPr>
          <w:b/>
          <w:lang w:val="en-GB"/>
        </w:rPr>
        <w:t xml:space="preserve"> </w:t>
      </w:r>
      <w:r>
        <w:rPr>
          <w:b/>
          <w:lang w:val="en-GB"/>
        </w:rPr>
        <w:t>languages</w:t>
      </w:r>
      <w:r w:rsidR="00575EA7" w:rsidRPr="00774207">
        <w:rPr>
          <w:b/>
          <w:lang w:val="en-GB"/>
        </w:rPr>
        <w:t xml:space="preserve">: </w:t>
      </w:r>
      <w:r>
        <w:rPr>
          <w:lang w:val="en-GB"/>
        </w:rPr>
        <w:t>Main language in ENGLISH, simultaneously translated into Russian</w:t>
      </w:r>
      <w:r w:rsidR="00575EA7" w:rsidRPr="00774207">
        <w:rPr>
          <w:lang w:val="en-GB"/>
        </w:rPr>
        <w:t>.</w:t>
      </w:r>
    </w:p>
    <w:p w14:paraId="2165AF3C" w14:textId="30D345BC" w:rsidR="00575EA7" w:rsidRPr="006E0693" w:rsidRDefault="00774207" w:rsidP="006E0693">
      <w:pPr>
        <w:jc w:val="center"/>
        <w:rPr>
          <w:b/>
          <w:color w:val="0070C0"/>
          <w:sz w:val="40"/>
          <w:szCs w:val="40"/>
        </w:rPr>
      </w:pPr>
      <w:r>
        <w:rPr>
          <w:b/>
          <w:color w:val="0070C0"/>
          <w:sz w:val="40"/>
          <w:szCs w:val="40"/>
          <w:lang w:val="en-GB"/>
        </w:rPr>
        <w:t>AGENDA</w:t>
      </w:r>
    </w:p>
    <w:tbl>
      <w:tblPr>
        <w:tblStyle w:val="a5"/>
        <w:tblW w:w="0" w:type="auto"/>
        <w:tblLook w:val="04A0" w:firstRow="1" w:lastRow="0" w:firstColumn="1" w:lastColumn="0" w:noHBand="0" w:noVBand="1"/>
      </w:tblPr>
      <w:tblGrid>
        <w:gridCol w:w="1413"/>
        <w:gridCol w:w="7931"/>
      </w:tblGrid>
      <w:tr w:rsidR="00575EA7" w:rsidRPr="001B373F" w14:paraId="5BB9BDAE" w14:textId="77777777" w:rsidTr="00974C17">
        <w:tc>
          <w:tcPr>
            <w:tcW w:w="9344" w:type="dxa"/>
            <w:gridSpan w:val="2"/>
          </w:tcPr>
          <w:p w14:paraId="7A925AFE" w14:textId="565F9D0C" w:rsidR="00575EA7" w:rsidRPr="00774207" w:rsidRDefault="00774207" w:rsidP="002F7204">
            <w:pPr>
              <w:jc w:val="center"/>
              <w:rPr>
                <w:rFonts w:asciiTheme="majorHAnsi" w:eastAsiaTheme="majorEastAsia" w:hAnsiTheme="majorHAnsi" w:cstheme="majorBidi"/>
                <w:b/>
                <w:bCs/>
                <w:color w:val="0070C0"/>
                <w:sz w:val="28"/>
                <w:szCs w:val="28"/>
                <w:lang w:val="en-GB"/>
              </w:rPr>
            </w:pPr>
            <w:r>
              <w:rPr>
                <w:b/>
                <w:color w:val="0070C0"/>
                <w:sz w:val="28"/>
                <w:szCs w:val="28"/>
                <w:lang w:val="en-GB"/>
              </w:rPr>
              <w:t>September 3, Thursday</w:t>
            </w:r>
          </w:p>
        </w:tc>
      </w:tr>
      <w:tr w:rsidR="00575EA7" w14:paraId="25AF8917" w14:textId="77777777" w:rsidTr="00974C17">
        <w:tc>
          <w:tcPr>
            <w:tcW w:w="1413" w:type="dxa"/>
          </w:tcPr>
          <w:p w14:paraId="7FAE9C57" w14:textId="34FFB236" w:rsidR="00575EA7" w:rsidRDefault="00774207" w:rsidP="006E0693">
            <w:pPr>
              <w:rPr>
                <w:rFonts w:asciiTheme="majorHAnsi" w:eastAsiaTheme="majorEastAsia" w:hAnsiTheme="majorHAnsi" w:cstheme="majorBidi"/>
                <w:b/>
                <w:bCs/>
                <w:color w:val="5B9BD5" w:themeColor="accent1"/>
              </w:rPr>
            </w:pPr>
            <w:r>
              <w:rPr>
                <w:lang w:val="en-GB"/>
              </w:rPr>
              <w:t>Before</w:t>
            </w:r>
            <w:r w:rsidR="00C36C2F">
              <w:t xml:space="preserve"> 09:00</w:t>
            </w:r>
          </w:p>
        </w:tc>
        <w:tc>
          <w:tcPr>
            <w:tcW w:w="7931" w:type="dxa"/>
          </w:tcPr>
          <w:p w14:paraId="68B0B787" w14:textId="507F7F5A" w:rsidR="008D4415" w:rsidRPr="003855F6" w:rsidRDefault="00774207" w:rsidP="00974C17">
            <w:pPr>
              <w:jc w:val="both"/>
            </w:pPr>
            <w:r>
              <w:rPr>
                <w:lang w:val="en-GB"/>
              </w:rPr>
              <w:t xml:space="preserve">Arrival &amp; </w:t>
            </w:r>
            <w:proofErr w:type="spellStart"/>
            <w:r>
              <w:rPr>
                <w:lang w:val="en-GB"/>
              </w:rPr>
              <w:t>Accomodation</w:t>
            </w:r>
            <w:proofErr w:type="spellEnd"/>
          </w:p>
          <w:p w14:paraId="179762A1" w14:textId="3A685A52" w:rsidR="00575EA7" w:rsidRPr="00774207" w:rsidRDefault="00774207" w:rsidP="008D4415">
            <w:pPr>
              <w:jc w:val="both"/>
              <w:rPr>
                <w:lang w:val="en-GB"/>
              </w:rPr>
            </w:pPr>
            <w:r>
              <w:rPr>
                <w:lang w:val="en-GB"/>
              </w:rPr>
              <w:t>Free time</w:t>
            </w:r>
          </w:p>
        </w:tc>
      </w:tr>
      <w:tr w:rsidR="00C36C2F" w:rsidRPr="00774207" w14:paraId="657FA897" w14:textId="77777777" w:rsidTr="00692DC6">
        <w:tc>
          <w:tcPr>
            <w:tcW w:w="9344" w:type="dxa"/>
            <w:gridSpan w:val="2"/>
            <w:shd w:val="clear" w:color="auto" w:fill="92D050"/>
          </w:tcPr>
          <w:p w14:paraId="473CFC44" w14:textId="39BF9FD6" w:rsidR="00C36C2F" w:rsidRPr="009D04FF" w:rsidRDefault="00774207" w:rsidP="00C36C2F">
            <w:pPr>
              <w:jc w:val="center"/>
              <w:rPr>
                <w:b/>
                <w:sz w:val="28"/>
                <w:szCs w:val="28"/>
                <w:lang w:val="en-GB"/>
              </w:rPr>
            </w:pPr>
            <w:r>
              <w:rPr>
                <w:b/>
                <w:sz w:val="28"/>
                <w:szCs w:val="28"/>
                <w:lang w:val="en-GB"/>
              </w:rPr>
              <w:t>RCC</w:t>
            </w:r>
            <w:r w:rsidRPr="009D04FF">
              <w:rPr>
                <w:b/>
                <w:sz w:val="28"/>
                <w:szCs w:val="28"/>
                <w:lang w:val="en-GB"/>
              </w:rPr>
              <w:t xml:space="preserve"> </w:t>
            </w:r>
            <w:r>
              <w:rPr>
                <w:b/>
                <w:sz w:val="28"/>
                <w:szCs w:val="28"/>
                <w:lang w:val="en-GB"/>
              </w:rPr>
              <w:t>CLOSED</w:t>
            </w:r>
            <w:r w:rsidRPr="009D04FF">
              <w:rPr>
                <w:b/>
                <w:sz w:val="28"/>
                <w:szCs w:val="28"/>
                <w:lang w:val="en-GB"/>
              </w:rPr>
              <w:t xml:space="preserve"> </w:t>
            </w:r>
            <w:r>
              <w:rPr>
                <w:b/>
                <w:sz w:val="28"/>
                <w:szCs w:val="28"/>
                <w:lang w:val="en-GB"/>
              </w:rPr>
              <w:t>MEETING</w:t>
            </w:r>
          </w:p>
          <w:p w14:paraId="0C6A4FAF" w14:textId="138DC1DE" w:rsidR="00C36C2F" w:rsidRPr="00774207" w:rsidRDefault="00774207" w:rsidP="00774207">
            <w:pPr>
              <w:jc w:val="center"/>
              <w:rPr>
                <w:b/>
                <w:lang w:val="en-GB"/>
              </w:rPr>
            </w:pPr>
            <w:r>
              <w:rPr>
                <w:lang w:val="en-GB"/>
              </w:rPr>
              <w:t>Venue</w:t>
            </w:r>
            <w:r w:rsidR="00C36C2F" w:rsidRPr="00774207">
              <w:rPr>
                <w:lang w:val="en-GB"/>
              </w:rPr>
              <w:t xml:space="preserve">: </w:t>
            </w:r>
            <w:proofErr w:type="spellStart"/>
            <w:r>
              <w:rPr>
                <w:lang w:val="en-GB"/>
              </w:rPr>
              <w:t>Tygyn</w:t>
            </w:r>
            <w:proofErr w:type="spellEnd"/>
            <w:r>
              <w:rPr>
                <w:lang w:val="en-GB"/>
              </w:rPr>
              <w:t xml:space="preserve"> </w:t>
            </w:r>
            <w:proofErr w:type="spellStart"/>
            <w:r>
              <w:rPr>
                <w:lang w:val="en-GB"/>
              </w:rPr>
              <w:t>Darkhan</w:t>
            </w:r>
            <w:proofErr w:type="spellEnd"/>
            <w:r>
              <w:rPr>
                <w:lang w:val="en-GB"/>
              </w:rPr>
              <w:t xml:space="preserve"> Hotel Conference Hall</w:t>
            </w:r>
            <w:r w:rsidR="00C36C2F" w:rsidRPr="00774207">
              <w:rPr>
                <w:lang w:val="en-GB"/>
              </w:rPr>
              <w:t xml:space="preserve"> (</w:t>
            </w:r>
            <w:r>
              <w:rPr>
                <w:lang w:val="en-GB"/>
              </w:rPr>
              <w:t xml:space="preserve">9, </w:t>
            </w:r>
            <w:proofErr w:type="spellStart"/>
            <w:r>
              <w:rPr>
                <w:lang w:val="en-GB"/>
              </w:rPr>
              <w:t>Ammosova</w:t>
            </w:r>
            <w:proofErr w:type="spellEnd"/>
            <w:r>
              <w:rPr>
                <w:lang w:val="en-GB"/>
              </w:rPr>
              <w:t xml:space="preserve"> </w:t>
            </w:r>
            <w:proofErr w:type="spellStart"/>
            <w:r>
              <w:rPr>
                <w:lang w:val="en-GB"/>
              </w:rPr>
              <w:t>st.</w:t>
            </w:r>
            <w:proofErr w:type="spellEnd"/>
            <w:r w:rsidR="00C36C2F" w:rsidRPr="00774207">
              <w:rPr>
                <w:lang w:val="en-GB"/>
              </w:rPr>
              <w:t>)</w:t>
            </w:r>
            <w:r w:rsidR="006E4C88" w:rsidRPr="00774207">
              <w:rPr>
                <w:lang w:val="en-GB"/>
              </w:rPr>
              <w:t xml:space="preserve"> </w:t>
            </w:r>
            <w:r w:rsidR="006E4C88" w:rsidRPr="00774207">
              <w:rPr>
                <w:b/>
                <w:lang w:val="en-US"/>
              </w:rPr>
              <w:t>TBC</w:t>
            </w:r>
          </w:p>
        </w:tc>
      </w:tr>
      <w:tr w:rsidR="00C36C2F" w14:paraId="5ECD096F" w14:textId="77777777" w:rsidTr="00974C17">
        <w:tc>
          <w:tcPr>
            <w:tcW w:w="1413" w:type="dxa"/>
          </w:tcPr>
          <w:p w14:paraId="74063A45" w14:textId="4269058C" w:rsidR="00C36C2F" w:rsidRDefault="00C36C2F" w:rsidP="00C36C2F">
            <w:r>
              <w:t>14:00-15:00</w:t>
            </w:r>
          </w:p>
        </w:tc>
        <w:tc>
          <w:tcPr>
            <w:tcW w:w="7931" w:type="dxa"/>
          </w:tcPr>
          <w:p w14:paraId="39B558EE" w14:textId="51101F42" w:rsidR="00C36C2F" w:rsidRPr="009D04FF" w:rsidRDefault="00774207" w:rsidP="00974C17">
            <w:pPr>
              <w:jc w:val="both"/>
              <w:rPr>
                <w:b/>
                <w:lang w:val="en-GB"/>
              </w:rPr>
            </w:pPr>
            <w:r>
              <w:rPr>
                <w:b/>
                <w:lang w:val="en-GB"/>
              </w:rPr>
              <w:t>RCC</w:t>
            </w:r>
            <w:r w:rsidRPr="009D04FF">
              <w:rPr>
                <w:b/>
                <w:lang w:val="en-GB"/>
              </w:rPr>
              <w:t xml:space="preserve"> </w:t>
            </w:r>
            <w:r>
              <w:rPr>
                <w:b/>
                <w:lang w:val="en-GB"/>
              </w:rPr>
              <w:t>Meeting</w:t>
            </w:r>
            <w:r w:rsidRPr="009D04FF">
              <w:rPr>
                <w:b/>
                <w:lang w:val="en-GB"/>
              </w:rPr>
              <w:t xml:space="preserve"> </w:t>
            </w:r>
            <w:r>
              <w:rPr>
                <w:b/>
                <w:lang w:val="en-GB"/>
              </w:rPr>
              <w:t>Opening</w:t>
            </w:r>
          </w:p>
          <w:p w14:paraId="64200FFD" w14:textId="46F2E620" w:rsidR="00C36C2F" w:rsidRPr="00774207" w:rsidRDefault="00774207" w:rsidP="00C36C2F">
            <w:pPr>
              <w:rPr>
                <w:i/>
                <w:lang w:val="en-GB"/>
              </w:rPr>
            </w:pPr>
            <w:r>
              <w:rPr>
                <w:i/>
                <w:lang w:val="en-GB"/>
              </w:rPr>
              <w:t>Chaired</w:t>
            </w:r>
            <w:r w:rsidRPr="00774207">
              <w:rPr>
                <w:i/>
                <w:lang w:val="en-GB"/>
              </w:rPr>
              <w:t xml:space="preserve"> </w:t>
            </w:r>
            <w:r>
              <w:rPr>
                <w:i/>
                <w:lang w:val="en-GB"/>
              </w:rPr>
              <w:t>by</w:t>
            </w:r>
            <w:r w:rsidRPr="00774207">
              <w:rPr>
                <w:i/>
                <w:lang w:val="en-GB"/>
              </w:rPr>
              <w:t xml:space="preserve"> </w:t>
            </w:r>
            <w:r>
              <w:rPr>
                <w:i/>
                <w:lang w:val="en-GB"/>
              </w:rPr>
              <w:t>Sakha</w:t>
            </w:r>
            <w:r w:rsidRPr="00774207">
              <w:rPr>
                <w:i/>
                <w:lang w:val="en-GB"/>
              </w:rPr>
              <w:t xml:space="preserve"> </w:t>
            </w:r>
            <w:r>
              <w:rPr>
                <w:i/>
                <w:lang w:val="en-GB"/>
              </w:rPr>
              <w:t>Republic</w:t>
            </w:r>
            <w:r w:rsidRPr="00774207">
              <w:rPr>
                <w:i/>
                <w:lang w:val="en-GB"/>
              </w:rPr>
              <w:t xml:space="preserve"> (</w:t>
            </w:r>
            <w:r>
              <w:rPr>
                <w:i/>
                <w:lang w:val="en-GB"/>
              </w:rPr>
              <w:t>Yakutia</w:t>
            </w:r>
            <w:r w:rsidRPr="00774207">
              <w:rPr>
                <w:i/>
                <w:lang w:val="en-GB"/>
              </w:rPr>
              <w:t>)</w:t>
            </w:r>
            <w:r w:rsidR="00C36C2F" w:rsidRPr="00774207">
              <w:rPr>
                <w:i/>
                <w:lang w:val="en-GB"/>
              </w:rPr>
              <w:t xml:space="preserve">: </w:t>
            </w:r>
            <w:r>
              <w:rPr>
                <w:i/>
                <w:lang w:val="en-GB"/>
              </w:rPr>
              <w:t>Vladimir</w:t>
            </w:r>
            <w:r w:rsidRPr="00774207">
              <w:rPr>
                <w:i/>
                <w:lang w:val="en-GB"/>
              </w:rPr>
              <w:t xml:space="preserve"> </w:t>
            </w:r>
            <w:proofErr w:type="spellStart"/>
            <w:r>
              <w:rPr>
                <w:i/>
                <w:lang w:val="en-GB"/>
              </w:rPr>
              <w:t>Nikolaevich</w:t>
            </w:r>
            <w:proofErr w:type="spellEnd"/>
            <w:r w:rsidRPr="00774207">
              <w:rPr>
                <w:i/>
                <w:lang w:val="en-GB"/>
              </w:rPr>
              <w:t xml:space="preserve"> </w:t>
            </w:r>
            <w:proofErr w:type="spellStart"/>
            <w:r>
              <w:rPr>
                <w:i/>
                <w:lang w:val="en-GB"/>
              </w:rPr>
              <w:t>Vasiliev</w:t>
            </w:r>
            <w:proofErr w:type="spellEnd"/>
            <w:r w:rsidRPr="00774207">
              <w:rPr>
                <w:i/>
                <w:lang w:val="en-GB"/>
              </w:rPr>
              <w:t>, RCC Chair</w:t>
            </w:r>
          </w:p>
          <w:p w14:paraId="3D124672" w14:textId="3582D38E" w:rsidR="00C36C2F" w:rsidRDefault="00774207" w:rsidP="00C36C2F">
            <w:pPr>
              <w:pStyle w:val="a3"/>
              <w:numPr>
                <w:ilvl w:val="0"/>
                <w:numId w:val="2"/>
              </w:numPr>
              <w:ind w:left="317" w:hanging="283"/>
            </w:pPr>
            <w:r>
              <w:rPr>
                <w:lang w:val="en-GB"/>
              </w:rPr>
              <w:t>Quorum setting</w:t>
            </w:r>
          </w:p>
          <w:p w14:paraId="01256A5F" w14:textId="11459DAC" w:rsidR="00C36C2F" w:rsidRDefault="00774207" w:rsidP="00C36C2F">
            <w:pPr>
              <w:pStyle w:val="a3"/>
              <w:numPr>
                <w:ilvl w:val="0"/>
                <w:numId w:val="2"/>
              </w:numPr>
              <w:ind w:left="317" w:hanging="283"/>
            </w:pPr>
            <w:r>
              <w:rPr>
                <w:lang w:val="en-GB"/>
              </w:rPr>
              <w:t>Agenda</w:t>
            </w:r>
            <w:r w:rsidRPr="00774207">
              <w:t xml:space="preserve"> </w:t>
            </w:r>
            <w:r>
              <w:rPr>
                <w:lang w:val="en-GB"/>
              </w:rPr>
              <w:t>approval</w:t>
            </w:r>
            <w:r w:rsidRPr="00774207">
              <w:t xml:space="preserve"> </w:t>
            </w:r>
          </w:p>
          <w:p w14:paraId="136E61A8" w14:textId="49E8E05A" w:rsidR="00C36C2F" w:rsidRPr="00774207" w:rsidRDefault="00774207" w:rsidP="00C36C2F">
            <w:pPr>
              <w:pStyle w:val="a3"/>
              <w:numPr>
                <w:ilvl w:val="0"/>
                <w:numId w:val="2"/>
              </w:numPr>
              <w:ind w:left="317" w:hanging="283"/>
              <w:rPr>
                <w:lang w:val="en-GB"/>
              </w:rPr>
            </w:pPr>
            <w:r>
              <w:rPr>
                <w:lang w:val="en-GB"/>
              </w:rPr>
              <w:t>Vladimir</w:t>
            </w:r>
            <w:r w:rsidRPr="00774207">
              <w:rPr>
                <w:lang w:val="en-GB"/>
              </w:rPr>
              <w:t xml:space="preserve"> </w:t>
            </w:r>
            <w:proofErr w:type="spellStart"/>
            <w:r>
              <w:rPr>
                <w:lang w:val="en-GB"/>
              </w:rPr>
              <w:t>Vasiliev</w:t>
            </w:r>
            <w:proofErr w:type="spellEnd"/>
            <w:r w:rsidR="00C36C2F" w:rsidRPr="00774207">
              <w:rPr>
                <w:lang w:val="en-GB"/>
              </w:rPr>
              <w:t xml:space="preserve">, </w:t>
            </w:r>
            <w:r>
              <w:rPr>
                <w:lang w:val="en-GB"/>
              </w:rPr>
              <w:t>RCC</w:t>
            </w:r>
            <w:r w:rsidRPr="00774207">
              <w:rPr>
                <w:lang w:val="en-GB"/>
              </w:rPr>
              <w:t xml:space="preserve"> </w:t>
            </w:r>
            <w:r>
              <w:rPr>
                <w:lang w:val="en-GB"/>
              </w:rPr>
              <w:t>Chair</w:t>
            </w:r>
            <w:r w:rsidRPr="00774207">
              <w:rPr>
                <w:lang w:val="en-GB"/>
              </w:rPr>
              <w:t xml:space="preserve"> – </w:t>
            </w:r>
            <w:r w:rsidRPr="00774207">
              <w:rPr>
                <w:b/>
                <w:lang w:val="en-GB"/>
              </w:rPr>
              <w:t>Host region welcome message and Sakha NF Chairmanship</w:t>
            </w:r>
            <w:r w:rsidRPr="00774207">
              <w:rPr>
                <w:lang w:val="en-GB"/>
              </w:rPr>
              <w:t xml:space="preserve"> </w:t>
            </w:r>
            <w:r>
              <w:rPr>
                <w:b/>
                <w:lang w:val="en-GB"/>
              </w:rPr>
              <w:t>report and propositions</w:t>
            </w:r>
            <w:r w:rsidR="002C3A28">
              <w:rPr>
                <w:b/>
                <w:lang w:val="en-GB"/>
              </w:rPr>
              <w:t xml:space="preserve"> for further work</w:t>
            </w:r>
          </w:p>
          <w:p w14:paraId="0CA524C8" w14:textId="2D10AA47" w:rsidR="00C36C2F" w:rsidRPr="002C3A28" w:rsidRDefault="002C3A28" w:rsidP="00C36C2F">
            <w:pPr>
              <w:pStyle w:val="a3"/>
              <w:numPr>
                <w:ilvl w:val="0"/>
                <w:numId w:val="2"/>
              </w:numPr>
              <w:ind w:left="317" w:hanging="283"/>
              <w:rPr>
                <w:lang w:val="en-GB"/>
              </w:rPr>
            </w:pPr>
            <w:r>
              <w:rPr>
                <w:lang w:val="en-GB"/>
              </w:rPr>
              <w:t xml:space="preserve">Mikhail </w:t>
            </w:r>
            <w:proofErr w:type="spellStart"/>
            <w:r>
              <w:rPr>
                <w:lang w:val="en-GB"/>
              </w:rPr>
              <w:t>Pogodaev</w:t>
            </w:r>
            <w:proofErr w:type="spellEnd"/>
            <w:r>
              <w:rPr>
                <w:lang w:val="en-GB"/>
              </w:rPr>
              <w:t xml:space="preserve"> - NF</w:t>
            </w:r>
            <w:r w:rsidRPr="002C3A28">
              <w:rPr>
                <w:lang w:val="en-GB"/>
              </w:rPr>
              <w:t xml:space="preserve"> </w:t>
            </w:r>
            <w:r>
              <w:rPr>
                <w:lang w:val="en-GB"/>
              </w:rPr>
              <w:t>Acting</w:t>
            </w:r>
            <w:r w:rsidRPr="002C3A28">
              <w:rPr>
                <w:lang w:val="en-GB"/>
              </w:rPr>
              <w:t xml:space="preserve"> </w:t>
            </w:r>
            <w:r>
              <w:rPr>
                <w:lang w:val="en-GB"/>
              </w:rPr>
              <w:t>Executive</w:t>
            </w:r>
            <w:r w:rsidRPr="002C3A28">
              <w:rPr>
                <w:lang w:val="en-GB"/>
              </w:rPr>
              <w:t xml:space="preserve"> </w:t>
            </w:r>
            <w:r>
              <w:rPr>
                <w:lang w:val="en-GB"/>
              </w:rPr>
              <w:t>Director</w:t>
            </w:r>
            <w:r w:rsidRPr="002C3A28">
              <w:rPr>
                <w:lang w:val="en-GB"/>
              </w:rPr>
              <w:t>’</w:t>
            </w:r>
            <w:r>
              <w:rPr>
                <w:lang w:val="en-GB"/>
              </w:rPr>
              <w:t>s</w:t>
            </w:r>
            <w:r w:rsidRPr="002C3A28">
              <w:rPr>
                <w:lang w:val="en-GB"/>
              </w:rPr>
              <w:t xml:space="preserve"> </w:t>
            </w:r>
            <w:r>
              <w:rPr>
                <w:lang w:val="en-GB"/>
              </w:rPr>
              <w:t>report</w:t>
            </w:r>
            <w:r w:rsidR="00C36C2F" w:rsidRPr="002C3A28">
              <w:rPr>
                <w:lang w:val="en-GB"/>
              </w:rPr>
              <w:t xml:space="preserve"> </w:t>
            </w:r>
            <w:r w:rsidR="00C36C2F" w:rsidRPr="002C3A28">
              <w:rPr>
                <w:b/>
                <w:i/>
                <w:lang w:val="en-GB"/>
              </w:rPr>
              <w:t>«</w:t>
            </w:r>
            <w:r>
              <w:rPr>
                <w:b/>
                <w:i/>
                <w:lang w:val="en-GB"/>
              </w:rPr>
              <w:t xml:space="preserve">Priorities and Perspectives of the Northern Forum Development </w:t>
            </w:r>
          </w:p>
          <w:p w14:paraId="2DF6594F" w14:textId="1D9201C5" w:rsidR="00C36C2F" w:rsidRDefault="002C3A28" w:rsidP="002C3A28">
            <w:pPr>
              <w:pStyle w:val="a3"/>
              <w:numPr>
                <w:ilvl w:val="0"/>
                <w:numId w:val="2"/>
              </w:numPr>
              <w:ind w:left="317" w:hanging="283"/>
            </w:pPr>
            <w:r>
              <w:rPr>
                <w:lang w:val="en-GB"/>
              </w:rPr>
              <w:t>Discussion</w:t>
            </w:r>
            <w:r w:rsidRPr="002C3A28">
              <w:t xml:space="preserve"> </w:t>
            </w:r>
            <w:r>
              <w:rPr>
                <w:lang w:val="en-GB"/>
              </w:rPr>
              <w:t>of</w:t>
            </w:r>
            <w:r w:rsidRPr="002C3A28">
              <w:t xml:space="preserve"> </w:t>
            </w:r>
            <w:r>
              <w:rPr>
                <w:lang w:val="en-GB"/>
              </w:rPr>
              <w:t>reports</w:t>
            </w:r>
          </w:p>
        </w:tc>
      </w:tr>
      <w:tr w:rsidR="00C36C2F" w14:paraId="4A70C742" w14:textId="77777777" w:rsidTr="00974C17">
        <w:tc>
          <w:tcPr>
            <w:tcW w:w="1413" w:type="dxa"/>
          </w:tcPr>
          <w:p w14:paraId="4072F5D1" w14:textId="59AAE974" w:rsidR="00C36C2F" w:rsidRDefault="00692DC6" w:rsidP="006E0693">
            <w:r>
              <w:t>15:00-15:30</w:t>
            </w:r>
          </w:p>
        </w:tc>
        <w:tc>
          <w:tcPr>
            <w:tcW w:w="7931" w:type="dxa"/>
          </w:tcPr>
          <w:p w14:paraId="154D1D7B" w14:textId="017FB28D" w:rsidR="00C36C2F" w:rsidRPr="00C36C2F" w:rsidRDefault="002C3A28" w:rsidP="00974C17">
            <w:pPr>
              <w:jc w:val="both"/>
              <w:rPr>
                <w:b/>
              </w:rPr>
            </w:pPr>
            <w:r>
              <w:rPr>
                <w:b/>
                <w:lang w:val="en-GB"/>
              </w:rPr>
              <w:t>Coffee Break</w:t>
            </w:r>
            <w:r w:rsidR="00692DC6">
              <w:rPr>
                <w:b/>
              </w:rPr>
              <w:t xml:space="preserve"> </w:t>
            </w:r>
          </w:p>
        </w:tc>
      </w:tr>
      <w:tr w:rsidR="00692DC6" w:rsidRPr="009D04FF" w14:paraId="456F4B5C" w14:textId="77777777" w:rsidTr="00974C17">
        <w:tc>
          <w:tcPr>
            <w:tcW w:w="1413" w:type="dxa"/>
          </w:tcPr>
          <w:p w14:paraId="0DF20B8A" w14:textId="6DC67048" w:rsidR="00692DC6" w:rsidRDefault="00692DC6" w:rsidP="00692DC6">
            <w:r>
              <w:t>15:30-16:30</w:t>
            </w:r>
          </w:p>
        </w:tc>
        <w:tc>
          <w:tcPr>
            <w:tcW w:w="7931" w:type="dxa"/>
          </w:tcPr>
          <w:p w14:paraId="42001ACA" w14:textId="04F08218" w:rsidR="00692DC6" w:rsidRPr="002C3A28" w:rsidRDefault="002C3A28" w:rsidP="00692DC6">
            <w:pPr>
              <w:rPr>
                <w:b/>
                <w:lang w:val="en-GB"/>
              </w:rPr>
            </w:pPr>
            <w:r>
              <w:rPr>
                <w:b/>
                <w:lang w:val="en-GB"/>
              </w:rPr>
              <w:t>Draft</w:t>
            </w:r>
            <w:r w:rsidRPr="002C3A28">
              <w:rPr>
                <w:b/>
                <w:lang w:val="en-GB"/>
              </w:rPr>
              <w:t xml:space="preserve"> </w:t>
            </w:r>
            <w:r>
              <w:rPr>
                <w:b/>
                <w:lang w:val="en-GB"/>
              </w:rPr>
              <w:t>Resolutions</w:t>
            </w:r>
            <w:r w:rsidRPr="002C3A28">
              <w:rPr>
                <w:b/>
                <w:lang w:val="en-GB"/>
              </w:rPr>
              <w:t xml:space="preserve"> </w:t>
            </w:r>
            <w:r>
              <w:rPr>
                <w:b/>
                <w:lang w:val="en-GB"/>
              </w:rPr>
              <w:t>and</w:t>
            </w:r>
            <w:r w:rsidRPr="002C3A28">
              <w:rPr>
                <w:b/>
                <w:lang w:val="en-GB"/>
              </w:rPr>
              <w:t xml:space="preserve"> </w:t>
            </w:r>
            <w:r>
              <w:rPr>
                <w:b/>
                <w:lang w:val="en-GB"/>
              </w:rPr>
              <w:t>Draft</w:t>
            </w:r>
            <w:r w:rsidRPr="002C3A28">
              <w:rPr>
                <w:b/>
                <w:lang w:val="en-GB"/>
              </w:rPr>
              <w:t xml:space="preserve"> </w:t>
            </w:r>
            <w:r w:rsidR="0037009D">
              <w:rPr>
                <w:b/>
                <w:lang w:val="en-GB"/>
              </w:rPr>
              <w:t xml:space="preserve">2015 </w:t>
            </w:r>
            <w:r>
              <w:rPr>
                <w:b/>
                <w:lang w:val="en-GB"/>
              </w:rPr>
              <w:t>Yakutsk</w:t>
            </w:r>
            <w:r w:rsidRPr="002C3A28">
              <w:rPr>
                <w:b/>
                <w:lang w:val="en-GB"/>
              </w:rPr>
              <w:t xml:space="preserve"> </w:t>
            </w:r>
            <w:r>
              <w:rPr>
                <w:b/>
                <w:lang w:val="en-GB"/>
              </w:rPr>
              <w:t>Declaration</w:t>
            </w:r>
            <w:r w:rsidRPr="002C3A28">
              <w:rPr>
                <w:b/>
                <w:lang w:val="en-GB"/>
              </w:rPr>
              <w:t xml:space="preserve"> </w:t>
            </w:r>
            <w:r>
              <w:rPr>
                <w:b/>
                <w:lang w:val="en-GB"/>
              </w:rPr>
              <w:t>discussion</w:t>
            </w:r>
            <w:r w:rsidRPr="002C3A28">
              <w:rPr>
                <w:b/>
                <w:lang w:val="en-GB"/>
              </w:rPr>
              <w:t xml:space="preserve"> </w:t>
            </w:r>
            <w:r>
              <w:rPr>
                <w:b/>
                <w:lang w:val="en-GB"/>
              </w:rPr>
              <w:t>for approval by the Board of Governors</w:t>
            </w:r>
          </w:p>
          <w:p w14:paraId="19108217" w14:textId="219F5356" w:rsidR="00692DC6" w:rsidRPr="002C3A28" w:rsidRDefault="002C3A28" w:rsidP="00692DC6">
            <w:pPr>
              <w:pStyle w:val="a3"/>
              <w:numPr>
                <w:ilvl w:val="0"/>
                <w:numId w:val="10"/>
              </w:numPr>
              <w:contextualSpacing w:val="0"/>
              <w:rPr>
                <w:rFonts w:asciiTheme="majorHAnsi" w:hAnsiTheme="majorHAnsi" w:cs="Arial"/>
                <w:bCs/>
                <w:lang w:val="en-GB" w:eastAsia="zh-CN"/>
              </w:rPr>
            </w:pPr>
            <w:r>
              <w:rPr>
                <w:rFonts w:asciiTheme="majorHAnsi" w:hAnsiTheme="majorHAnsi" w:cs="Arial"/>
                <w:bCs/>
                <w:lang w:val="en-GB" w:eastAsia="zh-CN"/>
              </w:rPr>
              <w:t xml:space="preserve">Resolution </w:t>
            </w:r>
            <w:r w:rsidR="00692DC6" w:rsidRPr="002C3A28">
              <w:rPr>
                <w:rFonts w:asciiTheme="majorHAnsi" w:hAnsiTheme="majorHAnsi" w:cs="Arial"/>
                <w:bCs/>
                <w:lang w:val="en-GB" w:eastAsia="zh-CN"/>
              </w:rPr>
              <w:t>17</w:t>
            </w:r>
            <w:r w:rsidR="002B3701" w:rsidRPr="002C3A28">
              <w:rPr>
                <w:rFonts w:asciiTheme="majorHAnsi" w:hAnsiTheme="majorHAnsi" w:cs="Arial"/>
                <w:bCs/>
                <w:lang w:val="en-GB" w:eastAsia="zh-CN"/>
              </w:rPr>
              <w:t>2</w:t>
            </w:r>
            <w:r w:rsidR="00692DC6" w:rsidRPr="002C3A28">
              <w:rPr>
                <w:rFonts w:asciiTheme="majorHAnsi" w:hAnsiTheme="majorHAnsi" w:cs="Arial"/>
                <w:bCs/>
                <w:lang w:val="en-GB" w:eastAsia="zh-CN"/>
              </w:rPr>
              <w:t xml:space="preserve"> «</w:t>
            </w:r>
            <w:r>
              <w:rPr>
                <w:rFonts w:asciiTheme="majorHAnsi" w:hAnsiTheme="majorHAnsi" w:cs="Arial"/>
                <w:bCs/>
                <w:lang w:val="en-GB" w:eastAsia="zh-CN"/>
              </w:rPr>
              <w:t>Board of Governors Composition</w:t>
            </w:r>
            <w:r w:rsidR="00692DC6" w:rsidRPr="002C3A28">
              <w:rPr>
                <w:rFonts w:asciiTheme="majorHAnsi" w:hAnsiTheme="majorHAnsi" w:cs="Arial"/>
                <w:bCs/>
                <w:lang w:val="en-GB" w:eastAsia="zh-CN"/>
              </w:rPr>
              <w:t>»</w:t>
            </w:r>
          </w:p>
          <w:p w14:paraId="295B6381" w14:textId="38EFE7FB" w:rsidR="00692DC6" w:rsidRPr="00ED74DA" w:rsidRDefault="002C3A28" w:rsidP="00692DC6">
            <w:pPr>
              <w:pStyle w:val="a3"/>
              <w:numPr>
                <w:ilvl w:val="0"/>
                <w:numId w:val="10"/>
              </w:numPr>
              <w:contextualSpacing w:val="0"/>
              <w:rPr>
                <w:rFonts w:asciiTheme="majorHAnsi" w:hAnsiTheme="majorHAnsi" w:cs="Arial"/>
                <w:bCs/>
                <w:lang w:eastAsia="zh-CN"/>
              </w:rPr>
            </w:pPr>
            <w:r>
              <w:rPr>
                <w:rFonts w:asciiTheme="majorHAnsi" w:hAnsiTheme="majorHAnsi" w:cs="Arial"/>
                <w:bCs/>
                <w:lang w:val="en-GB" w:eastAsia="zh-CN"/>
              </w:rPr>
              <w:t>Resolution</w:t>
            </w:r>
            <w:r w:rsidRPr="002C3A28">
              <w:rPr>
                <w:rFonts w:asciiTheme="majorHAnsi" w:hAnsiTheme="majorHAnsi" w:cs="Arial"/>
                <w:bCs/>
                <w:lang w:eastAsia="zh-CN"/>
              </w:rPr>
              <w:t xml:space="preserve"> </w:t>
            </w:r>
            <w:r w:rsidR="00692DC6">
              <w:rPr>
                <w:rFonts w:asciiTheme="majorHAnsi" w:hAnsiTheme="majorHAnsi" w:cs="Arial"/>
                <w:bCs/>
                <w:lang w:eastAsia="zh-CN"/>
              </w:rPr>
              <w:t>17</w:t>
            </w:r>
            <w:r w:rsidR="002B3701">
              <w:rPr>
                <w:rFonts w:asciiTheme="majorHAnsi" w:hAnsiTheme="majorHAnsi" w:cs="Arial"/>
                <w:bCs/>
                <w:lang w:eastAsia="zh-CN"/>
              </w:rPr>
              <w:t>3</w:t>
            </w:r>
            <w:r w:rsidR="00692DC6">
              <w:rPr>
                <w:rFonts w:asciiTheme="majorHAnsi" w:hAnsiTheme="majorHAnsi" w:cs="Arial"/>
                <w:bCs/>
                <w:lang w:eastAsia="zh-CN"/>
              </w:rPr>
              <w:t xml:space="preserve"> «</w:t>
            </w:r>
            <w:r>
              <w:rPr>
                <w:rFonts w:asciiTheme="majorHAnsi" w:hAnsiTheme="majorHAnsi" w:cs="Arial"/>
                <w:bCs/>
                <w:lang w:val="en-GB" w:eastAsia="zh-CN"/>
              </w:rPr>
              <w:t>Northern Forum Chair</w:t>
            </w:r>
            <w:r w:rsidR="00692DC6">
              <w:rPr>
                <w:rFonts w:asciiTheme="majorHAnsi" w:hAnsiTheme="majorHAnsi" w:cs="Arial"/>
                <w:bCs/>
                <w:lang w:eastAsia="zh-CN"/>
              </w:rPr>
              <w:t>»</w:t>
            </w:r>
            <w:r w:rsidR="00692DC6" w:rsidRPr="00ED74DA">
              <w:rPr>
                <w:rFonts w:asciiTheme="majorHAnsi" w:hAnsiTheme="majorHAnsi" w:cs="Arial"/>
                <w:bCs/>
                <w:lang w:eastAsia="zh-CN"/>
              </w:rPr>
              <w:t xml:space="preserve"> </w:t>
            </w:r>
          </w:p>
          <w:p w14:paraId="320519B7" w14:textId="1FF34274" w:rsidR="00692DC6" w:rsidRDefault="002C3A28" w:rsidP="00692DC6">
            <w:pPr>
              <w:pStyle w:val="a3"/>
              <w:numPr>
                <w:ilvl w:val="0"/>
                <w:numId w:val="10"/>
              </w:numPr>
              <w:contextualSpacing w:val="0"/>
              <w:rPr>
                <w:rFonts w:asciiTheme="majorHAnsi" w:hAnsiTheme="majorHAnsi" w:cs="Arial"/>
                <w:bCs/>
                <w:lang w:eastAsia="zh-CN"/>
              </w:rPr>
            </w:pPr>
            <w:r>
              <w:rPr>
                <w:rFonts w:asciiTheme="majorHAnsi" w:hAnsiTheme="majorHAnsi" w:cs="Arial"/>
                <w:bCs/>
                <w:lang w:val="en-GB" w:eastAsia="zh-CN"/>
              </w:rPr>
              <w:t>Resolution</w:t>
            </w:r>
            <w:r w:rsidRPr="002C3A28">
              <w:rPr>
                <w:rFonts w:asciiTheme="majorHAnsi" w:hAnsiTheme="majorHAnsi" w:cs="Arial"/>
                <w:bCs/>
                <w:lang w:eastAsia="zh-CN"/>
              </w:rPr>
              <w:t xml:space="preserve"> </w:t>
            </w:r>
            <w:r w:rsidR="00692DC6">
              <w:rPr>
                <w:rFonts w:asciiTheme="majorHAnsi" w:hAnsiTheme="majorHAnsi" w:cs="Arial"/>
                <w:bCs/>
                <w:lang w:eastAsia="zh-CN"/>
              </w:rPr>
              <w:t>17</w:t>
            </w:r>
            <w:r w:rsidR="002B3701">
              <w:rPr>
                <w:rFonts w:asciiTheme="majorHAnsi" w:hAnsiTheme="majorHAnsi" w:cs="Arial"/>
                <w:bCs/>
                <w:lang w:eastAsia="zh-CN"/>
              </w:rPr>
              <w:t>4</w:t>
            </w:r>
            <w:r w:rsidR="00692DC6" w:rsidRPr="00ED74DA">
              <w:rPr>
                <w:rFonts w:asciiTheme="majorHAnsi" w:hAnsiTheme="majorHAnsi" w:cs="Arial"/>
                <w:bCs/>
                <w:lang w:eastAsia="zh-CN"/>
              </w:rPr>
              <w:t xml:space="preserve"> «</w:t>
            </w:r>
            <w:r w:rsidR="00B71BF0">
              <w:rPr>
                <w:rFonts w:asciiTheme="majorHAnsi" w:hAnsiTheme="majorHAnsi" w:cs="Arial"/>
                <w:bCs/>
                <w:lang w:val="en-GB" w:eastAsia="zh-CN"/>
              </w:rPr>
              <w:t xml:space="preserve">Northern Forum </w:t>
            </w:r>
            <w:r w:rsidR="00692DC6" w:rsidRPr="00ED74DA">
              <w:rPr>
                <w:rFonts w:asciiTheme="majorHAnsi" w:hAnsiTheme="majorHAnsi" w:cs="Arial"/>
                <w:bCs/>
                <w:lang w:eastAsia="zh-CN"/>
              </w:rPr>
              <w:t>»</w:t>
            </w:r>
          </w:p>
          <w:p w14:paraId="08B850C2" w14:textId="57F59F63" w:rsidR="00692DC6" w:rsidRPr="00ED74DA" w:rsidRDefault="002C3A28" w:rsidP="00692DC6">
            <w:pPr>
              <w:pStyle w:val="a3"/>
              <w:numPr>
                <w:ilvl w:val="0"/>
                <w:numId w:val="10"/>
              </w:numPr>
              <w:contextualSpacing w:val="0"/>
              <w:rPr>
                <w:rFonts w:asciiTheme="majorHAnsi" w:hAnsiTheme="majorHAnsi" w:cs="Arial"/>
                <w:bCs/>
                <w:lang w:eastAsia="zh-CN"/>
              </w:rPr>
            </w:pPr>
            <w:r>
              <w:rPr>
                <w:rFonts w:asciiTheme="majorHAnsi" w:hAnsiTheme="majorHAnsi" w:cs="Arial"/>
                <w:bCs/>
                <w:lang w:val="en-GB" w:eastAsia="zh-CN"/>
              </w:rPr>
              <w:t>Resolution</w:t>
            </w:r>
            <w:r w:rsidRPr="002C3A28">
              <w:rPr>
                <w:rFonts w:asciiTheme="majorHAnsi" w:hAnsiTheme="majorHAnsi" w:cs="Arial"/>
                <w:bCs/>
                <w:lang w:eastAsia="zh-CN"/>
              </w:rPr>
              <w:t xml:space="preserve"> </w:t>
            </w:r>
            <w:r w:rsidR="00692DC6">
              <w:rPr>
                <w:rFonts w:asciiTheme="majorHAnsi" w:hAnsiTheme="majorHAnsi" w:cs="Arial"/>
                <w:bCs/>
                <w:lang w:eastAsia="zh-CN"/>
              </w:rPr>
              <w:t>17</w:t>
            </w:r>
            <w:r w:rsidR="002B3701">
              <w:rPr>
                <w:rFonts w:asciiTheme="majorHAnsi" w:hAnsiTheme="majorHAnsi" w:cs="Arial"/>
                <w:bCs/>
                <w:lang w:eastAsia="zh-CN"/>
              </w:rPr>
              <w:t>5</w:t>
            </w:r>
            <w:r w:rsidR="00692DC6">
              <w:rPr>
                <w:rFonts w:asciiTheme="majorHAnsi" w:hAnsiTheme="majorHAnsi" w:cs="Arial"/>
                <w:bCs/>
                <w:lang w:eastAsia="zh-CN"/>
              </w:rPr>
              <w:t xml:space="preserve"> «</w:t>
            </w:r>
            <w:r w:rsidR="0037009D">
              <w:rPr>
                <w:rFonts w:asciiTheme="majorHAnsi" w:hAnsiTheme="majorHAnsi" w:cs="Arial"/>
                <w:bCs/>
                <w:lang w:val="en-GB" w:eastAsia="zh-CN"/>
              </w:rPr>
              <w:t xml:space="preserve">2015 </w:t>
            </w:r>
            <w:r w:rsidR="00B71BF0">
              <w:rPr>
                <w:rFonts w:asciiTheme="majorHAnsi" w:hAnsiTheme="majorHAnsi" w:cs="Arial"/>
                <w:bCs/>
                <w:lang w:val="en-GB" w:eastAsia="zh-CN"/>
              </w:rPr>
              <w:t>Yakutsk Declaration</w:t>
            </w:r>
            <w:r w:rsidR="00692DC6">
              <w:rPr>
                <w:rFonts w:asciiTheme="majorHAnsi" w:hAnsiTheme="majorHAnsi" w:cs="Arial"/>
                <w:bCs/>
                <w:lang w:eastAsia="zh-CN"/>
              </w:rPr>
              <w:t>»</w:t>
            </w:r>
          </w:p>
          <w:p w14:paraId="21FEDCB3" w14:textId="31439FAF" w:rsidR="00692DC6" w:rsidRDefault="002C3A28" w:rsidP="00692DC6">
            <w:pPr>
              <w:pStyle w:val="a3"/>
              <w:numPr>
                <w:ilvl w:val="0"/>
                <w:numId w:val="10"/>
              </w:numPr>
              <w:contextualSpacing w:val="0"/>
              <w:rPr>
                <w:rFonts w:asciiTheme="majorHAnsi" w:hAnsiTheme="majorHAnsi" w:cs="Arial"/>
                <w:bCs/>
                <w:lang w:eastAsia="zh-CN"/>
              </w:rPr>
            </w:pPr>
            <w:r>
              <w:rPr>
                <w:rFonts w:asciiTheme="majorHAnsi" w:hAnsiTheme="majorHAnsi" w:cs="Arial"/>
                <w:bCs/>
                <w:lang w:val="en-GB" w:eastAsia="zh-CN"/>
              </w:rPr>
              <w:t>Resolution</w:t>
            </w:r>
            <w:r w:rsidRPr="002C3A28">
              <w:rPr>
                <w:rFonts w:asciiTheme="majorHAnsi" w:hAnsiTheme="majorHAnsi" w:cs="Arial"/>
                <w:bCs/>
                <w:lang w:eastAsia="zh-CN"/>
              </w:rPr>
              <w:t xml:space="preserve"> </w:t>
            </w:r>
            <w:r w:rsidR="00692DC6" w:rsidRPr="00ED74DA">
              <w:rPr>
                <w:rFonts w:asciiTheme="majorHAnsi" w:hAnsiTheme="majorHAnsi" w:cs="Arial"/>
                <w:bCs/>
                <w:lang w:eastAsia="zh-CN"/>
              </w:rPr>
              <w:t>1</w:t>
            </w:r>
            <w:r w:rsidR="00692DC6">
              <w:rPr>
                <w:rFonts w:asciiTheme="majorHAnsi" w:hAnsiTheme="majorHAnsi" w:cs="Arial"/>
                <w:bCs/>
                <w:lang w:eastAsia="zh-CN"/>
              </w:rPr>
              <w:t>7</w:t>
            </w:r>
            <w:r w:rsidR="002B3701">
              <w:rPr>
                <w:rFonts w:asciiTheme="majorHAnsi" w:hAnsiTheme="majorHAnsi" w:cs="Arial"/>
                <w:bCs/>
                <w:lang w:eastAsia="zh-CN"/>
              </w:rPr>
              <w:t>6</w:t>
            </w:r>
            <w:r w:rsidR="00692DC6" w:rsidRPr="00ED74DA">
              <w:rPr>
                <w:rFonts w:asciiTheme="majorHAnsi" w:hAnsiTheme="majorHAnsi" w:cs="Arial"/>
                <w:bCs/>
                <w:lang w:eastAsia="zh-CN"/>
              </w:rPr>
              <w:t xml:space="preserve"> «</w:t>
            </w:r>
            <w:r w:rsidR="00B71BF0" w:rsidRPr="00B71BF0">
              <w:rPr>
                <w:rFonts w:asciiTheme="majorHAnsi" w:hAnsiTheme="majorHAnsi" w:cs="Arial"/>
                <w:bCs/>
                <w:lang w:eastAsia="zh-CN"/>
              </w:rPr>
              <w:t xml:space="preserve">2015-2017 </w:t>
            </w:r>
            <w:r w:rsidR="00B71BF0">
              <w:rPr>
                <w:rFonts w:asciiTheme="majorHAnsi" w:hAnsiTheme="majorHAnsi" w:cs="Arial"/>
                <w:bCs/>
                <w:lang w:val="en-GB" w:eastAsia="zh-CN"/>
              </w:rPr>
              <w:t>Northern</w:t>
            </w:r>
            <w:r w:rsidR="00B71BF0" w:rsidRPr="00B71BF0">
              <w:rPr>
                <w:rFonts w:asciiTheme="majorHAnsi" w:hAnsiTheme="majorHAnsi" w:cs="Arial"/>
                <w:bCs/>
                <w:lang w:eastAsia="zh-CN"/>
              </w:rPr>
              <w:t xml:space="preserve"> </w:t>
            </w:r>
            <w:r w:rsidR="00B71BF0">
              <w:rPr>
                <w:rFonts w:asciiTheme="majorHAnsi" w:hAnsiTheme="majorHAnsi" w:cs="Arial"/>
                <w:bCs/>
                <w:lang w:val="en-GB" w:eastAsia="zh-CN"/>
              </w:rPr>
              <w:t>Forum</w:t>
            </w:r>
            <w:r w:rsidR="00B71BF0" w:rsidRPr="00B71BF0">
              <w:rPr>
                <w:rFonts w:asciiTheme="majorHAnsi" w:hAnsiTheme="majorHAnsi" w:cs="Arial"/>
                <w:bCs/>
                <w:lang w:eastAsia="zh-CN"/>
              </w:rPr>
              <w:t xml:space="preserve"> </w:t>
            </w:r>
            <w:proofErr w:type="spellStart"/>
            <w:r w:rsidR="00B71BF0">
              <w:rPr>
                <w:rFonts w:asciiTheme="majorHAnsi" w:hAnsiTheme="majorHAnsi" w:cs="Arial"/>
                <w:bCs/>
                <w:lang w:val="en-GB" w:eastAsia="zh-CN"/>
              </w:rPr>
              <w:t>Workplan</w:t>
            </w:r>
            <w:proofErr w:type="spellEnd"/>
            <w:r w:rsidR="00692DC6" w:rsidRPr="00ED74DA">
              <w:rPr>
                <w:rFonts w:asciiTheme="majorHAnsi" w:hAnsiTheme="majorHAnsi" w:cs="Arial"/>
                <w:bCs/>
                <w:lang w:eastAsia="zh-CN"/>
              </w:rPr>
              <w:t>»</w:t>
            </w:r>
          </w:p>
          <w:p w14:paraId="496577AC" w14:textId="327E5F7A" w:rsidR="00692DC6" w:rsidRPr="0037009D" w:rsidRDefault="002C3A28" w:rsidP="00692DC6">
            <w:pPr>
              <w:pStyle w:val="a3"/>
              <w:numPr>
                <w:ilvl w:val="0"/>
                <w:numId w:val="10"/>
              </w:numPr>
              <w:contextualSpacing w:val="0"/>
              <w:rPr>
                <w:rFonts w:asciiTheme="majorHAnsi" w:hAnsiTheme="majorHAnsi" w:cs="Arial"/>
                <w:bCs/>
                <w:lang w:val="en-GB" w:eastAsia="zh-CN"/>
              </w:rPr>
            </w:pPr>
            <w:r>
              <w:rPr>
                <w:rFonts w:asciiTheme="majorHAnsi" w:hAnsiTheme="majorHAnsi" w:cs="Arial"/>
                <w:bCs/>
                <w:lang w:val="en-GB" w:eastAsia="zh-CN"/>
              </w:rPr>
              <w:t>Resolution</w:t>
            </w:r>
            <w:r w:rsidRPr="0037009D">
              <w:rPr>
                <w:rFonts w:asciiTheme="majorHAnsi" w:hAnsiTheme="majorHAnsi" w:cs="Arial"/>
                <w:bCs/>
                <w:lang w:val="en-GB" w:eastAsia="zh-CN"/>
              </w:rPr>
              <w:t xml:space="preserve"> </w:t>
            </w:r>
            <w:r w:rsidR="00692DC6" w:rsidRPr="0037009D">
              <w:rPr>
                <w:rFonts w:asciiTheme="majorHAnsi" w:hAnsiTheme="majorHAnsi" w:cs="Arial"/>
                <w:bCs/>
                <w:lang w:val="en-GB" w:eastAsia="zh-CN"/>
              </w:rPr>
              <w:t>17</w:t>
            </w:r>
            <w:r w:rsidR="002B3701" w:rsidRPr="0037009D">
              <w:rPr>
                <w:rFonts w:asciiTheme="majorHAnsi" w:hAnsiTheme="majorHAnsi" w:cs="Arial"/>
                <w:bCs/>
                <w:lang w:val="en-GB" w:eastAsia="zh-CN"/>
              </w:rPr>
              <w:t>7</w:t>
            </w:r>
            <w:r w:rsidR="00692DC6" w:rsidRPr="0037009D">
              <w:rPr>
                <w:rFonts w:asciiTheme="majorHAnsi" w:hAnsiTheme="majorHAnsi" w:cs="Arial"/>
                <w:bCs/>
                <w:lang w:val="en-GB" w:eastAsia="zh-CN"/>
              </w:rPr>
              <w:t xml:space="preserve"> «</w:t>
            </w:r>
            <w:r w:rsidR="0037009D">
              <w:rPr>
                <w:rFonts w:asciiTheme="majorHAnsi" w:hAnsiTheme="majorHAnsi" w:cs="Arial"/>
                <w:bCs/>
                <w:lang w:val="en-GB" w:eastAsia="zh-CN"/>
              </w:rPr>
              <w:t>Projects and Programs List</w:t>
            </w:r>
            <w:r w:rsidR="00692DC6" w:rsidRPr="0037009D">
              <w:rPr>
                <w:rFonts w:asciiTheme="majorHAnsi" w:hAnsiTheme="majorHAnsi" w:cs="Arial"/>
                <w:bCs/>
                <w:lang w:val="en-GB" w:eastAsia="zh-CN"/>
              </w:rPr>
              <w:t>»</w:t>
            </w:r>
          </w:p>
          <w:p w14:paraId="54ACE79C" w14:textId="6781EACA" w:rsidR="00692DC6" w:rsidRPr="00ED74DA" w:rsidRDefault="002C3A28" w:rsidP="00692DC6">
            <w:pPr>
              <w:pStyle w:val="a3"/>
              <w:numPr>
                <w:ilvl w:val="0"/>
                <w:numId w:val="10"/>
              </w:numPr>
              <w:contextualSpacing w:val="0"/>
              <w:rPr>
                <w:rFonts w:asciiTheme="majorHAnsi" w:hAnsiTheme="majorHAnsi" w:cs="Arial"/>
                <w:bCs/>
                <w:lang w:eastAsia="zh-CN"/>
              </w:rPr>
            </w:pPr>
            <w:r>
              <w:rPr>
                <w:rFonts w:asciiTheme="majorHAnsi" w:hAnsiTheme="majorHAnsi" w:cs="Arial"/>
                <w:bCs/>
                <w:lang w:val="en-GB" w:eastAsia="zh-CN"/>
              </w:rPr>
              <w:t>Resolution</w:t>
            </w:r>
            <w:r w:rsidRPr="002C3A28">
              <w:rPr>
                <w:rFonts w:asciiTheme="majorHAnsi" w:hAnsiTheme="majorHAnsi" w:cs="Arial"/>
                <w:bCs/>
                <w:lang w:eastAsia="zh-CN"/>
              </w:rPr>
              <w:t xml:space="preserve"> </w:t>
            </w:r>
            <w:r w:rsidR="00692DC6">
              <w:rPr>
                <w:rFonts w:asciiTheme="majorHAnsi" w:hAnsiTheme="majorHAnsi" w:cs="Arial"/>
                <w:bCs/>
                <w:lang w:eastAsia="zh-CN"/>
              </w:rPr>
              <w:t>17</w:t>
            </w:r>
            <w:r w:rsidR="002B3701">
              <w:rPr>
                <w:rFonts w:asciiTheme="majorHAnsi" w:hAnsiTheme="majorHAnsi" w:cs="Arial"/>
                <w:bCs/>
                <w:lang w:eastAsia="zh-CN"/>
              </w:rPr>
              <w:t>8</w:t>
            </w:r>
            <w:r w:rsidR="00692DC6" w:rsidRPr="00ED74DA">
              <w:rPr>
                <w:rFonts w:asciiTheme="majorHAnsi" w:hAnsiTheme="majorHAnsi" w:cs="Arial"/>
                <w:bCs/>
                <w:lang w:eastAsia="zh-CN"/>
              </w:rPr>
              <w:t xml:space="preserve"> «</w:t>
            </w:r>
            <w:r w:rsidR="0037009D">
              <w:rPr>
                <w:rFonts w:asciiTheme="majorHAnsi" w:hAnsiTheme="majorHAnsi" w:cs="Arial"/>
                <w:bCs/>
                <w:lang w:val="en-GB" w:eastAsia="zh-CN"/>
              </w:rPr>
              <w:t>2015-2017 Northern Forum Budget</w:t>
            </w:r>
            <w:r w:rsidR="00692DC6" w:rsidRPr="00ED74DA">
              <w:rPr>
                <w:rFonts w:asciiTheme="majorHAnsi" w:hAnsiTheme="majorHAnsi" w:cs="Arial"/>
                <w:bCs/>
                <w:lang w:eastAsia="zh-CN"/>
              </w:rPr>
              <w:t>»</w:t>
            </w:r>
          </w:p>
          <w:p w14:paraId="4F32BD79" w14:textId="27F508A2" w:rsidR="00692DC6" w:rsidRPr="0037009D" w:rsidRDefault="002B3701" w:rsidP="00692DC6">
            <w:pPr>
              <w:pStyle w:val="a3"/>
              <w:numPr>
                <w:ilvl w:val="0"/>
                <w:numId w:val="10"/>
              </w:numPr>
              <w:contextualSpacing w:val="0"/>
              <w:rPr>
                <w:rFonts w:asciiTheme="majorHAnsi" w:hAnsiTheme="majorHAnsi" w:cs="Arial"/>
                <w:bCs/>
                <w:lang w:val="en-GB" w:eastAsia="zh-CN"/>
              </w:rPr>
            </w:pPr>
            <w:r>
              <w:rPr>
                <w:rFonts w:asciiTheme="majorHAnsi" w:hAnsiTheme="majorHAnsi" w:cs="Arial"/>
                <w:bCs/>
                <w:lang w:eastAsia="zh-CN"/>
              </w:rPr>
              <w:t>Резолюция</w:t>
            </w:r>
            <w:r w:rsidRPr="0037009D">
              <w:rPr>
                <w:rFonts w:asciiTheme="majorHAnsi" w:hAnsiTheme="majorHAnsi" w:cs="Arial"/>
                <w:bCs/>
                <w:lang w:val="en-GB" w:eastAsia="zh-CN"/>
              </w:rPr>
              <w:t xml:space="preserve"> №179</w:t>
            </w:r>
            <w:r w:rsidR="00692DC6" w:rsidRPr="0037009D">
              <w:rPr>
                <w:rFonts w:asciiTheme="majorHAnsi" w:hAnsiTheme="majorHAnsi" w:cs="Arial"/>
                <w:bCs/>
                <w:lang w:val="en-GB" w:eastAsia="zh-CN"/>
              </w:rPr>
              <w:t xml:space="preserve"> «</w:t>
            </w:r>
            <w:r w:rsidR="0037009D">
              <w:rPr>
                <w:rFonts w:asciiTheme="majorHAnsi" w:hAnsiTheme="majorHAnsi" w:cs="Arial"/>
                <w:bCs/>
                <w:lang w:val="en-GB" w:eastAsia="zh-CN"/>
              </w:rPr>
              <w:t xml:space="preserve">Northern Forum </w:t>
            </w:r>
            <w:proofErr w:type="spellStart"/>
            <w:r w:rsidR="0037009D">
              <w:rPr>
                <w:rFonts w:asciiTheme="majorHAnsi" w:hAnsiTheme="majorHAnsi" w:cs="Arial"/>
                <w:bCs/>
                <w:lang w:val="en-GB" w:eastAsia="zh-CN"/>
              </w:rPr>
              <w:t>Hickel</w:t>
            </w:r>
            <w:proofErr w:type="spellEnd"/>
            <w:r w:rsidR="0037009D">
              <w:rPr>
                <w:rFonts w:asciiTheme="majorHAnsi" w:hAnsiTheme="majorHAnsi" w:cs="Arial"/>
                <w:bCs/>
                <w:lang w:val="en-GB" w:eastAsia="zh-CN"/>
              </w:rPr>
              <w:t xml:space="preserve"> Medal Award</w:t>
            </w:r>
            <w:r w:rsidR="00692DC6" w:rsidRPr="0037009D">
              <w:rPr>
                <w:rFonts w:asciiTheme="majorHAnsi" w:hAnsiTheme="majorHAnsi" w:cs="Arial"/>
                <w:bCs/>
                <w:lang w:val="en-GB" w:eastAsia="zh-CN"/>
              </w:rPr>
              <w:t>»</w:t>
            </w:r>
          </w:p>
          <w:p w14:paraId="19B164A8" w14:textId="3FBE8A27" w:rsidR="00692DC6" w:rsidRPr="0037009D" w:rsidRDefault="0037009D" w:rsidP="0037009D">
            <w:pPr>
              <w:rPr>
                <w:b/>
                <w:lang w:val="en-GB"/>
              </w:rPr>
            </w:pPr>
            <w:r>
              <w:rPr>
                <w:rFonts w:asciiTheme="majorHAnsi" w:hAnsiTheme="majorHAnsi" w:cs="Arial"/>
                <w:bCs/>
                <w:lang w:val="en-GB" w:eastAsia="zh-CN"/>
              </w:rPr>
              <w:lastRenderedPageBreak/>
              <w:t>Discussion of 2015 Yakutsk Declaration text, determination of the next RCC Meeting and General Assembly host</w:t>
            </w:r>
          </w:p>
        </w:tc>
      </w:tr>
      <w:tr w:rsidR="00692DC6" w:rsidRPr="009D04FF" w14:paraId="1820BEEB" w14:textId="77777777" w:rsidTr="00974C17">
        <w:tc>
          <w:tcPr>
            <w:tcW w:w="1413" w:type="dxa"/>
          </w:tcPr>
          <w:p w14:paraId="1C8B6825" w14:textId="3AA0BF89" w:rsidR="00692DC6" w:rsidRDefault="00692DC6" w:rsidP="00692DC6">
            <w:r>
              <w:lastRenderedPageBreak/>
              <w:t>16:30-17:00</w:t>
            </w:r>
          </w:p>
        </w:tc>
        <w:tc>
          <w:tcPr>
            <w:tcW w:w="7931" w:type="dxa"/>
          </w:tcPr>
          <w:p w14:paraId="2B272770" w14:textId="6624BDDF" w:rsidR="0037009D" w:rsidRPr="0037009D" w:rsidRDefault="0037009D" w:rsidP="00BC6B08">
            <w:pPr>
              <w:rPr>
                <w:b/>
                <w:lang w:val="en-GB"/>
              </w:rPr>
            </w:pPr>
            <w:r>
              <w:rPr>
                <w:rFonts w:asciiTheme="majorHAnsi" w:hAnsiTheme="majorHAnsi" w:cs="Arial"/>
                <w:bCs/>
                <w:lang w:val="en-GB" w:eastAsia="zh-CN"/>
              </w:rPr>
              <w:t>Summary and preparation of Recommendations for approval by the Board of Governors</w:t>
            </w:r>
          </w:p>
        </w:tc>
      </w:tr>
      <w:tr w:rsidR="00692DC6" w:rsidRPr="009D04FF" w14:paraId="14A97386" w14:textId="77777777" w:rsidTr="00974C17">
        <w:tc>
          <w:tcPr>
            <w:tcW w:w="1413" w:type="dxa"/>
          </w:tcPr>
          <w:p w14:paraId="23495916" w14:textId="11DC10AA" w:rsidR="00692DC6" w:rsidRDefault="00692DC6" w:rsidP="006E0693">
            <w:r>
              <w:t>18:00</w:t>
            </w:r>
          </w:p>
        </w:tc>
        <w:tc>
          <w:tcPr>
            <w:tcW w:w="7931" w:type="dxa"/>
          </w:tcPr>
          <w:p w14:paraId="4277F96A" w14:textId="2FC5E6BD" w:rsidR="00692DC6" w:rsidRPr="0037009D" w:rsidRDefault="0037009D" w:rsidP="00974C17">
            <w:pPr>
              <w:jc w:val="both"/>
              <w:rPr>
                <w:b/>
                <w:lang w:val="en-GB"/>
              </w:rPr>
            </w:pPr>
            <w:r>
              <w:rPr>
                <w:b/>
                <w:lang w:val="en-GB"/>
              </w:rPr>
              <w:t>Welcome dinner</w:t>
            </w:r>
          </w:p>
          <w:p w14:paraId="4FEB65B3" w14:textId="05E9BAC4" w:rsidR="00692DC6" w:rsidRPr="0037009D" w:rsidRDefault="0037009D" w:rsidP="0037009D">
            <w:pPr>
              <w:jc w:val="both"/>
              <w:rPr>
                <w:b/>
                <w:lang w:val="en-GB"/>
              </w:rPr>
            </w:pPr>
            <w:proofErr w:type="spellStart"/>
            <w:r>
              <w:rPr>
                <w:b/>
                <w:lang w:val="en-GB"/>
              </w:rPr>
              <w:t>Tygyn</w:t>
            </w:r>
            <w:proofErr w:type="spellEnd"/>
            <w:r>
              <w:rPr>
                <w:b/>
                <w:lang w:val="en-GB"/>
              </w:rPr>
              <w:t xml:space="preserve"> </w:t>
            </w:r>
            <w:proofErr w:type="spellStart"/>
            <w:r>
              <w:rPr>
                <w:b/>
                <w:lang w:val="en-GB"/>
              </w:rPr>
              <w:t>Darkhan</w:t>
            </w:r>
            <w:proofErr w:type="spellEnd"/>
            <w:r>
              <w:rPr>
                <w:b/>
                <w:lang w:val="en-GB"/>
              </w:rPr>
              <w:t xml:space="preserve"> Hotel restaurant</w:t>
            </w:r>
          </w:p>
        </w:tc>
      </w:tr>
      <w:tr w:rsidR="00575EA7" w:rsidRPr="001B373F" w14:paraId="3E9BFB3A" w14:textId="77777777" w:rsidTr="00974C17">
        <w:tc>
          <w:tcPr>
            <w:tcW w:w="9344" w:type="dxa"/>
            <w:gridSpan w:val="2"/>
          </w:tcPr>
          <w:p w14:paraId="5A2AFF96" w14:textId="0887A901" w:rsidR="00575EA7" w:rsidRPr="00150EE1" w:rsidRDefault="00150EE1" w:rsidP="002F7204">
            <w:pPr>
              <w:jc w:val="center"/>
              <w:rPr>
                <w:rFonts w:asciiTheme="majorHAnsi" w:eastAsiaTheme="majorEastAsia" w:hAnsiTheme="majorHAnsi" w:cstheme="majorBidi"/>
                <w:b/>
                <w:bCs/>
                <w:color w:val="0070C0"/>
                <w:sz w:val="28"/>
                <w:szCs w:val="28"/>
                <w:lang w:val="en-GB"/>
              </w:rPr>
            </w:pPr>
            <w:r>
              <w:rPr>
                <w:b/>
                <w:color w:val="0070C0"/>
                <w:sz w:val="28"/>
                <w:szCs w:val="28"/>
                <w:lang w:val="en-GB"/>
              </w:rPr>
              <w:t>September 4, Friday</w:t>
            </w:r>
          </w:p>
        </w:tc>
      </w:tr>
      <w:tr w:rsidR="00EB301D" w:rsidRPr="009D04FF" w14:paraId="6B02C2CE" w14:textId="77777777" w:rsidTr="00692DC6">
        <w:trPr>
          <w:trHeight w:val="40"/>
        </w:trPr>
        <w:tc>
          <w:tcPr>
            <w:tcW w:w="9344" w:type="dxa"/>
            <w:gridSpan w:val="2"/>
            <w:shd w:val="clear" w:color="auto" w:fill="92D050"/>
          </w:tcPr>
          <w:p w14:paraId="0101C2D4" w14:textId="77B12637" w:rsidR="00EB301D" w:rsidRPr="009D04FF" w:rsidRDefault="00150EE1" w:rsidP="006E0693">
            <w:pPr>
              <w:jc w:val="center"/>
              <w:rPr>
                <w:b/>
                <w:sz w:val="28"/>
                <w:szCs w:val="28"/>
                <w:lang w:val="en-GB"/>
              </w:rPr>
            </w:pPr>
            <w:r>
              <w:rPr>
                <w:b/>
                <w:sz w:val="28"/>
                <w:szCs w:val="28"/>
                <w:lang w:val="en-GB"/>
              </w:rPr>
              <w:t>RCC</w:t>
            </w:r>
            <w:r w:rsidRPr="009D04FF">
              <w:rPr>
                <w:b/>
                <w:sz w:val="28"/>
                <w:szCs w:val="28"/>
                <w:lang w:val="en-GB"/>
              </w:rPr>
              <w:t xml:space="preserve"> </w:t>
            </w:r>
            <w:r>
              <w:rPr>
                <w:b/>
                <w:sz w:val="28"/>
                <w:szCs w:val="28"/>
                <w:lang w:val="en-GB"/>
              </w:rPr>
              <w:t>OPEN</w:t>
            </w:r>
            <w:r w:rsidRPr="009D04FF">
              <w:rPr>
                <w:b/>
                <w:sz w:val="28"/>
                <w:szCs w:val="28"/>
                <w:lang w:val="en-GB"/>
              </w:rPr>
              <w:t xml:space="preserve"> </w:t>
            </w:r>
            <w:r>
              <w:rPr>
                <w:b/>
                <w:sz w:val="28"/>
                <w:szCs w:val="28"/>
                <w:lang w:val="en-GB"/>
              </w:rPr>
              <w:t>MEETING</w:t>
            </w:r>
          </w:p>
          <w:p w14:paraId="3B9C01ED" w14:textId="2992CC35" w:rsidR="00692DC6" w:rsidRPr="00150EE1" w:rsidRDefault="00150EE1" w:rsidP="00150EE1">
            <w:pPr>
              <w:jc w:val="center"/>
              <w:rPr>
                <w:lang w:val="en-GB"/>
              </w:rPr>
            </w:pPr>
            <w:r>
              <w:rPr>
                <w:lang w:val="en-GB"/>
              </w:rPr>
              <w:t>Venue</w:t>
            </w:r>
            <w:r w:rsidR="00EB301D" w:rsidRPr="00150EE1">
              <w:rPr>
                <w:lang w:val="en-GB"/>
              </w:rPr>
              <w:t xml:space="preserve">: </w:t>
            </w:r>
            <w:r>
              <w:rPr>
                <w:lang w:val="en-GB"/>
              </w:rPr>
              <w:t>Government House</w:t>
            </w:r>
            <w:r w:rsidR="00692DC6" w:rsidRPr="00150EE1">
              <w:rPr>
                <w:lang w:val="en-GB"/>
              </w:rPr>
              <w:t xml:space="preserve"> </w:t>
            </w:r>
            <w:r>
              <w:rPr>
                <w:lang w:val="en-GB"/>
              </w:rPr>
              <w:t>No.</w:t>
            </w:r>
            <w:r w:rsidR="00692DC6" w:rsidRPr="00150EE1">
              <w:rPr>
                <w:lang w:val="en-GB"/>
              </w:rPr>
              <w:t>2</w:t>
            </w:r>
            <w:r>
              <w:rPr>
                <w:lang w:val="en-GB"/>
              </w:rPr>
              <w:t xml:space="preserve"> Main Hall</w:t>
            </w:r>
            <w:r w:rsidR="00692DC6" w:rsidRPr="00150EE1">
              <w:rPr>
                <w:lang w:val="en-GB"/>
              </w:rPr>
              <w:t xml:space="preserve"> (</w:t>
            </w:r>
            <w:r>
              <w:rPr>
                <w:lang w:val="en-GB"/>
              </w:rPr>
              <w:t xml:space="preserve">30 Lenin </w:t>
            </w:r>
            <w:proofErr w:type="spellStart"/>
            <w:r>
              <w:rPr>
                <w:lang w:val="en-GB"/>
              </w:rPr>
              <w:t>ave.</w:t>
            </w:r>
            <w:proofErr w:type="spellEnd"/>
            <w:r>
              <w:rPr>
                <w:lang w:val="en-GB"/>
              </w:rPr>
              <w:t>, 2</w:t>
            </w:r>
            <w:r w:rsidRPr="00150EE1">
              <w:rPr>
                <w:vertAlign w:val="superscript"/>
                <w:lang w:val="en-GB"/>
              </w:rPr>
              <w:t>nd</w:t>
            </w:r>
            <w:r>
              <w:rPr>
                <w:lang w:val="en-GB"/>
              </w:rPr>
              <w:t xml:space="preserve"> Floor</w:t>
            </w:r>
            <w:r w:rsidR="00692DC6" w:rsidRPr="00150EE1">
              <w:rPr>
                <w:lang w:val="en-GB"/>
              </w:rPr>
              <w:t>)</w:t>
            </w:r>
          </w:p>
        </w:tc>
      </w:tr>
      <w:tr w:rsidR="00EB301D" w14:paraId="257890DA" w14:textId="77777777" w:rsidTr="006E0693">
        <w:trPr>
          <w:trHeight w:val="40"/>
        </w:trPr>
        <w:tc>
          <w:tcPr>
            <w:tcW w:w="1413" w:type="dxa"/>
          </w:tcPr>
          <w:p w14:paraId="63F838BE" w14:textId="77777777" w:rsidR="00EB301D" w:rsidRPr="00EB301D" w:rsidRDefault="00EB301D" w:rsidP="008D4415">
            <w:pPr>
              <w:spacing w:after="160" w:line="259" w:lineRule="auto"/>
              <w:jc w:val="both"/>
            </w:pPr>
            <w:r>
              <w:rPr>
                <w:lang w:val="en-US"/>
              </w:rPr>
              <w:t>08</w:t>
            </w:r>
            <w:r>
              <w:t>:30-09:00</w:t>
            </w:r>
          </w:p>
        </w:tc>
        <w:tc>
          <w:tcPr>
            <w:tcW w:w="7931" w:type="dxa"/>
          </w:tcPr>
          <w:p w14:paraId="44A5BE0B" w14:textId="3EE9690C" w:rsidR="00EB301D" w:rsidRPr="00692DC6" w:rsidRDefault="00150EE1" w:rsidP="00692DC6">
            <w:pPr>
              <w:keepNext/>
              <w:keepLines/>
              <w:spacing w:line="259" w:lineRule="auto"/>
              <w:outlineLvl w:val="2"/>
              <w:rPr>
                <w:b/>
              </w:rPr>
            </w:pPr>
            <w:r>
              <w:rPr>
                <w:b/>
                <w:lang w:val="en-GB"/>
              </w:rPr>
              <w:t>Participants Registration</w:t>
            </w:r>
            <w:r w:rsidR="00EB301D" w:rsidRPr="00692DC6">
              <w:rPr>
                <w:b/>
              </w:rPr>
              <w:t xml:space="preserve"> </w:t>
            </w:r>
          </w:p>
        </w:tc>
      </w:tr>
      <w:tr w:rsidR="00FF1224" w:rsidRPr="009D04FF" w14:paraId="28203DB5" w14:textId="77777777" w:rsidTr="00D550E9">
        <w:trPr>
          <w:trHeight w:val="584"/>
        </w:trPr>
        <w:tc>
          <w:tcPr>
            <w:tcW w:w="1413" w:type="dxa"/>
          </w:tcPr>
          <w:p w14:paraId="70656F84" w14:textId="24A91910" w:rsidR="00FF1224" w:rsidRDefault="00FF1224" w:rsidP="006E0693">
            <w:pPr>
              <w:jc w:val="both"/>
              <w:rPr>
                <w:rFonts w:asciiTheme="majorHAnsi" w:eastAsiaTheme="majorEastAsia" w:hAnsiTheme="majorHAnsi" w:cstheme="majorBidi"/>
                <w:b/>
                <w:bCs/>
                <w:color w:val="5B9BD5" w:themeColor="accent1"/>
              </w:rPr>
            </w:pPr>
            <w:r>
              <w:t>09:00-</w:t>
            </w:r>
            <w:r w:rsidR="00D550E9">
              <w:t>09</w:t>
            </w:r>
            <w:r>
              <w:t>:</w:t>
            </w:r>
            <w:r w:rsidR="00D550E9">
              <w:t>1</w:t>
            </w:r>
            <w:r>
              <w:t>0</w:t>
            </w:r>
          </w:p>
        </w:tc>
        <w:tc>
          <w:tcPr>
            <w:tcW w:w="7931" w:type="dxa"/>
          </w:tcPr>
          <w:p w14:paraId="06333DE1" w14:textId="34DD698E" w:rsidR="00FF1224" w:rsidRPr="00150EE1" w:rsidRDefault="00150EE1" w:rsidP="00D550E9">
            <w:pPr>
              <w:rPr>
                <w:lang w:val="en-GB"/>
              </w:rPr>
            </w:pPr>
            <w:r>
              <w:rPr>
                <w:lang w:val="en-GB"/>
              </w:rPr>
              <w:t>Moderated by</w:t>
            </w:r>
            <w:r w:rsidR="00D550E9" w:rsidRPr="00150EE1">
              <w:rPr>
                <w:lang w:val="en-GB"/>
              </w:rPr>
              <w:t xml:space="preserve">: </w:t>
            </w:r>
            <w:r>
              <w:rPr>
                <w:lang w:val="en-GB"/>
              </w:rPr>
              <w:t xml:space="preserve">Mikhail </w:t>
            </w:r>
            <w:proofErr w:type="spellStart"/>
            <w:r>
              <w:rPr>
                <w:lang w:val="en-GB"/>
              </w:rPr>
              <w:t>Pogodaev</w:t>
            </w:r>
            <w:proofErr w:type="spellEnd"/>
            <w:r w:rsidR="00D550E9" w:rsidRPr="00150EE1">
              <w:rPr>
                <w:lang w:val="en-GB"/>
              </w:rPr>
              <w:t>,</w:t>
            </w:r>
            <w:r>
              <w:rPr>
                <w:lang w:val="en-GB"/>
              </w:rPr>
              <w:t xml:space="preserve"> Northern Forum Acting Executive Director</w:t>
            </w:r>
            <w:r w:rsidR="00D550E9" w:rsidRPr="00150EE1">
              <w:rPr>
                <w:lang w:val="en-GB"/>
              </w:rPr>
              <w:t xml:space="preserve"> </w:t>
            </w:r>
          </w:p>
          <w:p w14:paraId="25682A01" w14:textId="7C81096C" w:rsidR="00D550E9" w:rsidRPr="00F7463A" w:rsidRDefault="00150EE1" w:rsidP="00F7463A">
            <w:pPr>
              <w:rPr>
                <w:lang w:val="en-GB"/>
              </w:rPr>
            </w:pPr>
            <w:r>
              <w:rPr>
                <w:lang w:val="en-GB"/>
              </w:rPr>
              <w:t>Opening</w:t>
            </w:r>
            <w:r w:rsidRPr="00F7463A">
              <w:rPr>
                <w:lang w:val="en-GB"/>
              </w:rPr>
              <w:t xml:space="preserve"> </w:t>
            </w:r>
            <w:r>
              <w:rPr>
                <w:lang w:val="en-GB"/>
              </w:rPr>
              <w:t>and</w:t>
            </w:r>
            <w:r w:rsidRPr="00F7463A">
              <w:rPr>
                <w:lang w:val="en-GB"/>
              </w:rPr>
              <w:t xml:space="preserve"> </w:t>
            </w:r>
            <w:r>
              <w:rPr>
                <w:lang w:val="en-GB"/>
              </w:rPr>
              <w:t>greeting</w:t>
            </w:r>
            <w:r w:rsidRPr="00F7463A">
              <w:rPr>
                <w:lang w:val="en-GB"/>
              </w:rPr>
              <w:t xml:space="preserve"> </w:t>
            </w:r>
            <w:r>
              <w:rPr>
                <w:lang w:val="en-GB"/>
              </w:rPr>
              <w:t>by</w:t>
            </w:r>
            <w:r w:rsidRPr="00F7463A">
              <w:rPr>
                <w:lang w:val="en-GB"/>
              </w:rPr>
              <w:t xml:space="preserve"> </w:t>
            </w:r>
            <w:r w:rsidR="00F7463A">
              <w:rPr>
                <w:lang w:val="en-GB"/>
              </w:rPr>
              <w:t>RCC</w:t>
            </w:r>
            <w:r w:rsidR="00F7463A" w:rsidRPr="00F7463A">
              <w:rPr>
                <w:lang w:val="en-GB"/>
              </w:rPr>
              <w:t xml:space="preserve"> </w:t>
            </w:r>
            <w:r w:rsidR="00F7463A">
              <w:rPr>
                <w:lang w:val="en-GB"/>
              </w:rPr>
              <w:t>Chair and Sakha Minister for Federative &amp; External Relations</w:t>
            </w:r>
            <w:r w:rsidR="00F7463A" w:rsidRPr="00F7463A">
              <w:rPr>
                <w:lang w:val="en-GB"/>
              </w:rPr>
              <w:t xml:space="preserve"> </w:t>
            </w:r>
            <w:r w:rsidR="00F7463A">
              <w:rPr>
                <w:lang w:val="en-GB"/>
              </w:rPr>
              <w:t>Vladimir</w:t>
            </w:r>
            <w:r w:rsidR="00F7463A" w:rsidRPr="00F7463A">
              <w:rPr>
                <w:lang w:val="en-GB"/>
              </w:rPr>
              <w:t xml:space="preserve"> </w:t>
            </w:r>
            <w:proofErr w:type="spellStart"/>
            <w:r w:rsidR="00F7463A">
              <w:rPr>
                <w:lang w:val="en-GB"/>
              </w:rPr>
              <w:t>Vasiliev</w:t>
            </w:r>
            <w:proofErr w:type="spellEnd"/>
            <w:r w:rsidRPr="00F7463A">
              <w:rPr>
                <w:lang w:val="en-GB"/>
              </w:rPr>
              <w:t xml:space="preserve"> </w:t>
            </w:r>
          </w:p>
        </w:tc>
      </w:tr>
      <w:tr w:rsidR="00D550E9" w14:paraId="682E6928" w14:textId="77777777" w:rsidTr="00974C17">
        <w:tc>
          <w:tcPr>
            <w:tcW w:w="1413" w:type="dxa"/>
          </w:tcPr>
          <w:p w14:paraId="7A8EDD84" w14:textId="3E561D4C" w:rsidR="00D550E9" w:rsidRDefault="00D550E9" w:rsidP="008D4415">
            <w:pPr>
              <w:jc w:val="both"/>
            </w:pPr>
            <w:r>
              <w:t>09:10-10:30</w:t>
            </w:r>
          </w:p>
        </w:tc>
        <w:tc>
          <w:tcPr>
            <w:tcW w:w="7931" w:type="dxa"/>
          </w:tcPr>
          <w:p w14:paraId="439DAE57" w14:textId="073EFA76" w:rsidR="00D550E9" w:rsidRPr="00ED74DA" w:rsidRDefault="00F7463A" w:rsidP="00D550E9">
            <w:pPr>
              <w:rPr>
                <w:rFonts w:asciiTheme="majorHAnsi" w:hAnsiTheme="majorHAnsi" w:cs="Arial"/>
                <w:bCs/>
              </w:rPr>
            </w:pPr>
            <w:r>
              <w:rPr>
                <w:rFonts w:asciiTheme="majorHAnsi" w:hAnsiTheme="majorHAnsi" w:cs="Arial"/>
                <w:bCs/>
                <w:lang w:val="en-GB"/>
              </w:rPr>
              <w:t>Program &amp; Project Reports</w:t>
            </w:r>
            <w:r w:rsidR="00D550E9" w:rsidRPr="00ED74DA">
              <w:rPr>
                <w:rFonts w:asciiTheme="majorHAnsi" w:hAnsiTheme="majorHAnsi" w:cs="Arial"/>
                <w:bCs/>
              </w:rPr>
              <w:t>:</w:t>
            </w:r>
          </w:p>
          <w:p w14:paraId="13360810" w14:textId="2B83335A" w:rsidR="00D550E9" w:rsidRPr="00ED74DA" w:rsidRDefault="00F7463A" w:rsidP="00D550E9">
            <w:pPr>
              <w:pStyle w:val="a3"/>
              <w:numPr>
                <w:ilvl w:val="0"/>
                <w:numId w:val="11"/>
              </w:numPr>
              <w:ind w:left="295" w:hanging="284"/>
              <w:contextualSpacing w:val="0"/>
              <w:rPr>
                <w:rFonts w:asciiTheme="majorHAnsi" w:hAnsiTheme="majorHAnsi" w:cs="Arial"/>
              </w:rPr>
            </w:pPr>
            <w:r>
              <w:rPr>
                <w:rFonts w:asciiTheme="majorHAnsi" w:hAnsiTheme="majorHAnsi" w:cs="Arial"/>
                <w:b/>
                <w:bCs/>
                <w:lang w:val="en-GB"/>
              </w:rPr>
              <w:t>Sustainable Development</w:t>
            </w:r>
          </w:p>
          <w:p w14:paraId="1AE01A18" w14:textId="6C88CBD3" w:rsidR="00D550E9" w:rsidRPr="00ED74DA" w:rsidRDefault="00F7463A" w:rsidP="00D550E9">
            <w:pPr>
              <w:pStyle w:val="a3"/>
              <w:numPr>
                <w:ilvl w:val="0"/>
                <w:numId w:val="12"/>
              </w:numPr>
              <w:ind w:left="295" w:hanging="284"/>
              <w:contextualSpacing w:val="0"/>
              <w:rPr>
                <w:rFonts w:asciiTheme="majorHAnsi" w:hAnsiTheme="majorHAnsi" w:cs="Arial"/>
                <w:lang w:eastAsia="zh-CN"/>
              </w:rPr>
            </w:pPr>
            <w:r>
              <w:rPr>
                <w:rFonts w:asciiTheme="majorHAnsi" w:hAnsiTheme="majorHAnsi" w:cs="Arial"/>
                <w:u w:val="single"/>
                <w:lang w:val="en-GB"/>
              </w:rPr>
              <w:t>Rural Development</w:t>
            </w:r>
            <w:r w:rsidR="00D550E9" w:rsidRPr="00ED74DA">
              <w:rPr>
                <w:rFonts w:asciiTheme="majorHAnsi" w:hAnsiTheme="majorHAnsi" w:cs="Arial"/>
                <w:u w:val="single"/>
              </w:rPr>
              <w:t xml:space="preserve">: </w:t>
            </w:r>
          </w:p>
          <w:p w14:paraId="4DEA1BC9" w14:textId="5F5C9DFC" w:rsidR="00D550E9" w:rsidRPr="00F7463A" w:rsidRDefault="00F7463A" w:rsidP="00BC6B08">
            <w:pPr>
              <w:ind w:left="295"/>
              <w:rPr>
                <w:rFonts w:asciiTheme="majorHAnsi" w:hAnsiTheme="majorHAnsi" w:cs="Arial"/>
                <w:bCs/>
                <w:lang w:val="en-GB"/>
              </w:rPr>
            </w:pPr>
            <w:r>
              <w:rPr>
                <w:rFonts w:asciiTheme="majorHAnsi" w:hAnsiTheme="majorHAnsi" w:cs="Arial"/>
                <w:lang w:val="en-GB"/>
              </w:rPr>
              <w:t>Khanty</w:t>
            </w:r>
            <w:r w:rsidRPr="00F7463A">
              <w:rPr>
                <w:rFonts w:asciiTheme="majorHAnsi" w:hAnsiTheme="majorHAnsi" w:cs="Arial"/>
                <w:lang w:val="en-GB"/>
              </w:rPr>
              <w:t>-</w:t>
            </w:r>
            <w:proofErr w:type="spellStart"/>
            <w:r>
              <w:rPr>
                <w:rFonts w:asciiTheme="majorHAnsi" w:hAnsiTheme="majorHAnsi" w:cs="Arial"/>
                <w:lang w:val="en-GB"/>
              </w:rPr>
              <w:t>Mansiyskiy</w:t>
            </w:r>
            <w:proofErr w:type="spellEnd"/>
            <w:r w:rsidRPr="00F7463A">
              <w:rPr>
                <w:rFonts w:asciiTheme="majorHAnsi" w:hAnsiTheme="majorHAnsi" w:cs="Arial"/>
                <w:lang w:val="en-GB"/>
              </w:rPr>
              <w:t xml:space="preserve"> </w:t>
            </w:r>
            <w:r>
              <w:rPr>
                <w:rFonts w:asciiTheme="majorHAnsi" w:hAnsiTheme="majorHAnsi" w:cs="Arial"/>
                <w:lang w:val="en-GB"/>
              </w:rPr>
              <w:t>AO</w:t>
            </w:r>
            <w:r w:rsidRPr="00F7463A">
              <w:rPr>
                <w:rFonts w:asciiTheme="majorHAnsi" w:hAnsiTheme="majorHAnsi" w:cs="Arial"/>
                <w:lang w:val="en-GB"/>
              </w:rPr>
              <w:t xml:space="preserve"> – </w:t>
            </w:r>
            <w:proofErr w:type="spellStart"/>
            <w:r>
              <w:rPr>
                <w:rFonts w:asciiTheme="majorHAnsi" w:hAnsiTheme="majorHAnsi" w:cs="Arial"/>
                <w:lang w:val="en-GB"/>
              </w:rPr>
              <w:t>Yugra</w:t>
            </w:r>
            <w:proofErr w:type="spellEnd"/>
            <w:r w:rsidRPr="00F7463A">
              <w:rPr>
                <w:rFonts w:asciiTheme="majorHAnsi" w:hAnsiTheme="majorHAnsi" w:cs="Arial"/>
                <w:lang w:val="en-GB"/>
              </w:rPr>
              <w:t xml:space="preserve"> (</w:t>
            </w:r>
            <w:r>
              <w:rPr>
                <w:rFonts w:asciiTheme="majorHAnsi" w:hAnsiTheme="majorHAnsi" w:cs="Arial"/>
                <w:lang w:val="en-GB"/>
              </w:rPr>
              <w:t>KMAO</w:t>
            </w:r>
            <w:r w:rsidRPr="00F7463A">
              <w:rPr>
                <w:rFonts w:asciiTheme="majorHAnsi" w:hAnsiTheme="majorHAnsi" w:cs="Arial"/>
                <w:lang w:val="en-GB"/>
              </w:rPr>
              <w:t>)</w:t>
            </w:r>
            <w:r w:rsidR="00BC6B08" w:rsidRPr="00F7463A">
              <w:rPr>
                <w:rFonts w:asciiTheme="majorHAnsi" w:hAnsiTheme="majorHAnsi" w:cs="Arial"/>
                <w:lang w:val="en-GB"/>
              </w:rPr>
              <w:t xml:space="preserve">: </w:t>
            </w:r>
            <w:r w:rsidR="00D550E9" w:rsidRPr="00F7463A">
              <w:rPr>
                <w:rFonts w:asciiTheme="majorHAnsi" w:hAnsiTheme="majorHAnsi" w:cs="Arial"/>
                <w:bCs/>
                <w:lang w:val="en-GB"/>
              </w:rPr>
              <w:t>«</w:t>
            </w:r>
            <w:r>
              <w:rPr>
                <w:rFonts w:asciiTheme="majorHAnsi" w:hAnsiTheme="majorHAnsi" w:cs="Arial"/>
                <w:bCs/>
                <w:lang w:val="en-GB"/>
              </w:rPr>
              <w:t>Development</w:t>
            </w:r>
            <w:r w:rsidRPr="00F7463A">
              <w:rPr>
                <w:rFonts w:asciiTheme="majorHAnsi" w:hAnsiTheme="majorHAnsi" w:cs="Arial"/>
                <w:bCs/>
                <w:lang w:val="en-GB"/>
              </w:rPr>
              <w:t xml:space="preserve"> </w:t>
            </w:r>
            <w:r>
              <w:rPr>
                <w:rFonts w:asciiTheme="majorHAnsi" w:hAnsiTheme="majorHAnsi" w:cs="Arial"/>
                <w:bCs/>
                <w:lang w:val="en-GB"/>
              </w:rPr>
              <w:t>of</w:t>
            </w:r>
            <w:r w:rsidRPr="00F7463A">
              <w:rPr>
                <w:rFonts w:asciiTheme="majorHAnsi" w:hAnsiTheme="majorHAnsi" w:cs="Arial"/>
                <w:bCs/>
                <w:lang w:val="en-GB"/>
              </w:rPr>
              <w:t xml:space="preserve"> </w:t>
            </w:r>
            <w:r>
              <w:rPr>
                <w:rFonts w:asciiTheme="majorHAnsi" w:hAnsiTheme="majorHAnsi" w:cs="Arial"/>
                <w:bCs/>
                <w:lang w:val="en-GB"/>
              </w:rPr>
              <w:t>rural</w:t>
            </w:r>
            <w:r w:rsidRPr="00F7463A">
              <w:rPr>
                <w:rFonts w:asciiTheme="majorHAnsi" w:hAnsiTheme="majorHAnsi" w:cs="Arial"/>
                <w:bCs/>
                <w:lang w:val="en-GB"/>
              </w:rPr>
              <w:t xml:space="preserve"> </w:t>
            </w:r>
            <w:r>
              <w:rPr>
                <w:rFonts w:asciiTheme="majorHAnsi" w:hAnsiTheme="majorHAnsi" w:cs="Arial"/>
                <w:bCs/>
                <w:lang w:val="en-GB"/>
              </w:rPr>
              <w:t>communities</w:t>
            </w:r>
            <w:r w:rsidRPr="00F7463A">
              <w:rPr>
                <w:rFonts w:asciiTheme="majorHAnsi" w:hAnsiTheme="majorHAnsi" w:cs="Arial"/>
                <w:bCs/>
                <w:lang w:val="en-GB"/>
              </w:rPr>
              <w:t xml:space="preserve"> </w:t>
            </w:r>
            <w:r>
              <w:rPr>
                <w:rFonts w:asciiTheme="majorHAnsi" w:hAnsiTheme="majorHAnsi" w:cs="Arial"/>
                <w:bCs/>
                <w:lang w:val="en-GB"/>
              </w:rPr>
              <w:t>through</w:t>
            </w:r>
            <w:r w:rsidRPr="00F7463A">
              <w:rPr>
                <w:rFonts w:asciiTheme="majorHAnsi" w:hAnsiTheme="majorHAnsi" w:cs="Arial"/>
                <w:bCs/>
                <w:lang w:val="en-GB"/>
              </w:rPr>
              <w:t xml:space="preserve"> </w:t>
            </w:r>
            <w:r>
              <w:rPr>
                <w:rFonts w:asciiTheme="majorHAnsi" w:hAnsiTheme="majorHAnsi" w:cs="Arial"/>
                <w:bCs/>
                <w:lang w:val="en-GB"/>
              </w:rPr>
              <w:t>engaging</w:t>
            </w:r>
            <w:r w:rsidRPr="00F7463A">
              <w:rPr>
                <w:rFonts w:asciiTheme="majorHAnsi" w:hAnsiTheme="majorHAnsi" w:cs="Arial"/>
                <w:bCs/>
                <w:lang w:val="en-GB"/>
              </w:rPr>
              <w:t xml:space="preserve"> </w:t>
            </w:r>
            <w:r>
              <w:rPr>
                <w:rFonts w:asciiTheme="majorHAnsi" w:hAnsiTheme="majorHAnsi" w:cs="Arial"/>
                <w:bCs/>
                <w:lang w:val="en-GB"/>
              </w:rPr>
              <w:t>citizens</w:t>
            </w:r>
            <w:r w:rsidRPr="00F7463A">
              <w:rPr>
                <w:rFonts w:asciiTheme="majorHAnsi" w:hAnsiTheme="majorHAnsi" w:cs="Arial"/>
                <w:bCs/>
                <w:lang w:val="en-GB"/>
              </w:rPr>
              <w:t xml:space="preserve"> </w:t>
            </w:r>
            <w:r>
              <w:rPr>
                <w:rFonts w:asciiTheme="majorHAnsi" w:hAnsiTheme="majorHAnsi" w:cs="Arial"/>
                <w:bCs/>
                <w:lang w:val="en-GB"/>
              </w:rPr>
              <w:t>into</w:t>
            </w:r>
            <w:r w:rsidRPr="00F7463A">
              <w:rPr>
                <w:rFonts w:asciiTheme="majorHAnsi" w:hAnsiTheme="majorHAnsi" w:cs="Arial"/>
                <w:bCs/>
                <w:lang w:val="en-GB"/>
              </w:rPr>
              <w:t xml:space="preserve"> </w:t>
            </w:r>
            <w:r>
              <w:rPr>
                <w:rFonts w:asciiTheme="majorHAnsi" w:hAnsiTheme="majorHAnsi" w:cs="Arial"/>
                <w:bCs/>
                <w:lang w:val="en-GB"/>
              </w:rPr>
              <w:t>local</w:t>
            </w:r>
            <w:r w:rsidRPr="00F7463A">
              <w:rPr>
                <w:rFonts w:asciiTheme="majorHAnsi" w:hAnsiTheme="majorHAnsi" w:cs="Arial"/>
                <w:bCs/>
                <w:lang w:val="en-GB"/>
              </w:rPr>
              <w:t xml:space="preserve"> </w:t>
            </w:r>
            <w:r>
              <w:rPr>
                <w:rFonts w:asciiTheme="majorHAnsi" w:hAnsiTheme="majorHAnsi" w:cs="Arial"/>
                <w:bCs/>
                <w:lang w:val="en-GB"/>
              </w:rPr>
              <w:t>governance</w:t>
            </w:r>
            <w:r w:rsidRPr="00F7463A">
              <w:rPr>
                <w:rFonts w:asciiTheme="majorHAnsi" w:hAnsiTheme="majorHAnsi" w:cs="Arial"/>
                <w:bCs/>
                <w:lang w:val="en-GB"/>
              </w:rPr>
              <w:t xml:space="preserve"> </w:t>
            </w:r>
            <w:r>
              <w:rPr>
                <w:rFonts w:asciiTheme="majorHAnsi" w:hAnsiTheme="majorHAnsi" w:cs="Arial"/>
                <w:bCs/>
                <w:lang w:val="en-GB"/>
              </w:rPr>
              <w:t>on</w:t>
            </w:r>
            <w:r w:rsidRPr="00F7463A">
              <w:rPr>
                <w:rFonts w:asciiTheme="majorHAnsi" w:hAnsiTheme="majorHAnsi" w:cs="Arial"/>
                <w:bCs/>
                <w:lang w:val="en-GB"/>
              </w:rPr>
              <w:t xml:space="preserve"> </w:t>
            </w:r>
            <w:r>
              <w:rPr>
                <w:rFonts w:asciiTheme="majorHAnsi" w:hAnsiTheme="majorHAnsi" w:cs="Arial"/>
                <w:bCs/>
                <w:lang w:val="en-GB"/>
              </w:rPr>
              <w:t>example</w:t>
            </w:r>
            <w:r w:rsidRPr="00F7463A">
              <w:rPr>
                <w:rFonts w:asciiTheme="majorHAnsi" w:hAnsiTheme="majorHAnsi" w:cs="Arial"/>
                <w:bCs/>
                <w:lang w:val="en-GB"/>
              </w:rPr>
              <w:t xml:space="preserve"> </w:t>
            </w:r>
            <w:r>
              <w:rPr>
                <w:rFonts w:asciiTheme="majorHAnsi" w:hAnsiTheme="majorHAnsi" w:cs="Arial"/>
                <w:bCs/>
                <w:lang w:val="en-GB"/>
              </w:rPr>
              <w:t>of</w:t>
            </w:r>
            <w:r w:rsidRPr="00F7463A">
              <w:rPr>
                <w:rFonts w:asciiTheme="majorHAnsi" w:hAnsiTheme="majorHAnsi" w:cs="Arial"/>
                <w:bCs/>
                <w:lang w:val="en-GB"/>
              </w:rPr>
              <w:t xml:space="preserve"> </w:t>
            </w:r>
            <w:r>
              <w:rPr>
                <w:rFonts w:asciiTheme="majorHAnsi" w:hAnsiTheme="majorHAnsi" w:cs="Arial"/>
                <w:bCs/>
                <w:lang w:val="en-GB"/>
              </w:rPr>
              <w:t>KMAO</w:t>
            </w:r>
            <w:r w:rsidRPr="00F7463A">
              <w:rPr>
                <w:rFonts w:asciiTheme="majorHAnsi" w:hAnsiTheme="majorHAnsi" w:cs="Arial"/>
                <w:bCs/>
                <w:lang w:val="en-GB"/>
              </w:rPr>
              <w:t xml:space="preserve"> </w:t>
            </w:r>
            <w:r>
              <w:rPr>
                <w:rFonts w:asciiTheme="majorHAnsi" w:hAnsiTheme="majorHAnsi" w:cs="Arial"/>
                <w:bCs/>
                <w:lang w:val="en-GB"/>
              </w:rPr>
              <w:t>rural</w:t>
            </w:r>
            <w:r w:rsidRPr="00F7463A">
              <w:rPr>
                <w:rFonts w:asciiTheme="majorHAnsi" w:hAnsiTheme="majorHAnsi" w:cs="Arial"/>
                <w:bCs/>
                <w:lang w:val="en-GB"/>
              </w:rPr>
              <w:t xml:space="preserve"> </w:t>
            </w:r>
            <w:r>
              <w:rPr>
                <w:rFonts w:asciiTheme="majorHAnsi" w:hAnsiTheme="majorHAnsi" w:cs="Arial"/>
                <w:bCs/>
                <w:lang w:val="en-GB"/>
              </w:rPr>
              <w:t>communities</w:t>
            </w:r>
            <w:r w:rsidR="00D550E9" w:rsidRPr="00F7463A">
              <w:rPr>
                <w:rFonts w:asciiTheme="majorHAnsi" w:hAnsiTheme="majorHAnsi" w:cs="Arial"/>
                <w:bCs/>
                <w:lang w:val="en-GB"/>
              </w:rPr>
              <w:t>»</w:t>
            </w:r>
          </w:p>
          <w:p w14:paraId="2938C52A" w14:textId="4503DF3F" w:rsidR="00D550E9" w:rsidRPr="00F7463A" w:rsidRDefault="00F7463A" w:rsidP="00D550E9">
            <w:pPr>
              <w:pStyle w:val="a3"/>
              <w:numPr>
                <w:ilvl w:val="0"/>
                <w:numId w:val="12"/>
              </w:numPr>
              <w:ind w:left="295" w:hanging="284"/>
              <w:contextualSpacing w:val="0"/>
              <w:rPr>
                <w:rFonts w:asciiTheme="majorHAnsi" w:hAnsiTheme="majorHAnsi" w:cs="Arial"/>
                <w:lang w:val="en-GB" w:eastAsia="zh-CN"/>
              </w:rPr>
            </w:pPr>
            <w:r>
              <w:rPr>
                <w:bCs/>
                <w:lang w:val="en-GB"/>
              </w:rPr>
              <w:t>Energy supply of remote and isolated communities of the North</w:t>
            </w:r>
            <w:r w:rsidR="00D550E9" w:rsidRPr="00F7463A">
              <w:rPr>
                <w:rFonts w:asciiTheme="majorHAnsi" w:hAnsiTheme="majorHAnsi" w:cs="Arial"/>
                <w:lang w:val="en-GB" w:eastAsia="zh-CN"/>
              </w:rPr>
              <w:t xml:space="preserve">: </w:t>
            </w:r>
          </w:p>
          <w:p w14:paraId="01F09941" w14:textId="348E6D6A" w:rsidR="00D550E9" w:rsidRPr="00F7463A" w:rsidRDefault="00F7463A" w:rsidP="00D550E9">
            <w:pPr>
              <w:pStyle w:val="a3"/>
              <w:ind w:left="295"/>
              <w:rPr>
                <w:rFonts w:asciiTheme="majorHAnsi" w:hAnsiTheme="majorHAnsi" w:cs="Arial"/>
                <w:lang w:val="en-GB" w:eastAsia="zh-CN"/>
              </w:rPr>
            </w:pPr>
            <w:r>
              <w:rPr>
                <w:rFonts w:asciiTheme="majorHAnsi" w:hAnsiTheme="majorHAnsi" w:cs="Arial"/>
                <w:b/>
                <w:lang w:val="en-GB" w:eastAsia="zh-CN"/>
              </w:rPr>
              <w:t>Nikolai</w:t>
            </w:r>
            <w:r w:rsidRPr="00F7463A">
              <w:rPr>
                <w:rFonts w:asciiTheme="majorHAnsi" w:hAnsiTheme="majorHAnsi" w:cs="Arial"/>
                <w:b/>
                <w:lang w:val="en-GB" w:eastAsia="zh-CN"/>
              </w:rPr>
              <w:t xml:space="preserve"> </w:t>
            </w:r>
            <w:proofErr w:type="spellStart"/>
            <w:r>
              <w:rPr>
                <w:rFonts w:asciiTheme="majorHAnsi" w:hAnsiTheme="majorHAnsi" w:cs="Arial"/>
                <w:b/>
                <w:lang w:val="en-GB" w:eastAsia="zh-CN"/>
              </w:rPr>
              <w:t>Duraev</w:t>
            </w:r>
            <w:proofErr w:type="spellEnd"/>
            <w:r w:rsidR="00BC6B08" w:rsidRPr="00F7463A">
              <w:rPr>
                <w:rFonts w:asciiTheme="majorHAnsi" w:hAnsiTheme="majorHAnsi" w:cs="Arial"/>
                <w:b/>
                <w:lang w:val="en-GB" w:eastAsia="zh-CN"/>
              </w:rPr>
              <w:t>,</w:t>
            </w:r>
            <w:r w:rsidR="00BC6B08" w:rsidRPr="00F7463A">
              <w:rPr>
                <w:rFonts w:asciiTheme="majorHAnsi" w:hAnsiTheme="majorHAnsi" w:cs="Arial"/>
                <w:lang w:val="en-GB" w:eastAsia="zh-CN"/>
              </w:rPr>
              <w:t xml:space="preserve"> </w:t>
            </w:r>
            <w:r>
              <w:rPr>
                <w:rFonts w:asciiTheme="majorHAnsi" w:hAnsiTheme="majorHAnsi" w:cs="Arial"/>
                <w:lang w:val="en-GB" w:eastAsia="zh-CN"/>
              </w:rPr>
              <w:t xml:space="preserve">Project Coordinator, Sakha Deputy Minister for Communal Utilities and Energy </w:t>
            </w:r>
          </w:p>
          <w:p w14:paraId="0634008C" w14:textId="73D37F1E" w:rsidR="00D550E9" w:rsidRPr="00ED74DA" w:rsidRDefault="00F7463A" w:rsidP="00D550E9">
            <w:pPr>
              <w:pStyle w:val="a3"/>
              <w:numPr>
                <w:ilvl w:val="0"/>
                <w:numId w:val="11"/>
              </w:numPr>
              <w:spacing w:before="120"/>
              <w:ind w:left="295" w:hanging="284"/>
              <w:contextualSpacing w:val="0"/>
              <w:rPr>
                <w:rFonts w:asciiTheme="majorHAnsi" w:hAnsiTheme="majorHAnsi" w:cs="Arial"/>
                <w:bCs/>
              </w:rPr>
            </w:pPr>
            <w:r>
              <w:rPr>
                <w:rFonts w:asciiTheme="majorHAnsi" w:hAnsiTheme="majorHAnsi" w:cs="Arial"/>
                <w:b/>
                <w:bCs/>
                <w:lang w:val="en-GB"/>
              </w:rPr>
              <w:t>Society &amp; Culture</w:t>
            </w:r>
          </w:p>
          <w:p w14:paraId="1405BB9A" w14:textId="5C65DBD0" w:rsidR="00D550E9" w:rsidRPr="00ED74DA" w:rsidRDefault="00F7463A" w:rsidP="00D550E9">
            <w:pPr>
              <w:pStyle w:val="a3"/>
              <w:numPr>
                <w:ilvl w:val="0"/>
                <w:numId w:val="13"/>
              </w:numPr>
              <w:ind w:left="295" w:hanging="284"/>
              <w:contextualSpacing w:val="0"/>
              <w:rPr>
                <w:rFonts w:asciiTheme="majorHAnsi" w:hAnsiTheme="majorHAnsi" w:cs="Arial"/>
              </w:rPr>
            </w:pPr>
            <w:r>
              <w:rPr>
                <w:rFonts w:asciiTheme="majorHAnsi" w:hAnsiTheme="majorHAnsi" w:cs="Arial"/>
                <w:u w:val="single"/>
                <w:lang w:val="en-GB"/>
              </w:rPr>
              <w:t>Substance Abuse Treatment</w:t>
            </w:r>
            <w:r w:rsidR="00D550E9" w:rsidRPr="00ED74DA">
              <w:rPr>
                <w:rFonts w:asciiTheme="majorHAnsi" w:hAnsiTheme="majorHAnsi" w:cs="Arial"/>
                <w:u w:val="single"/>
              </w:rPr>
              <w:t xml:space="preserve">: </w:t>
            </w:r>
          </w:p>
          <w:p w14:paraId="424B3F5E" w14:textId="1FBE0185" w:rsidR="00D550E9" w:rsidRPr="009D04FF" w:rsidRDefault="00F7463A" w:rsidP="00BC6B08">
            <w:pPr>
              <w:pStyle w:val="a3"/>
              <w:ind w:left="295"/>
              <w:rPr>
                <w:rFonts w:asciiTheme="majorHAnsi" w:hAnsiTheme="majorHAnsi" w:cs="Arial"/>
                <w:color w:val="000000"/>
                <w:shd w:val="clear" w:color="auto" w:fill="FFFFFF"/>
                <w:lang w:val="en-GB"/>
              </w:rPr>
            </w:pPr>
            <w:r>
              <w:rPr>
                <w:rFonts w:asciiTheme="majorHAnsi" w:hAnsiTheme="majorHAnsi" w:cs="Arial"/>
                <w:b/>
                <w:lang w:val="en-GB"/>
              </w:rPr>
              <w:t>Andrey</w:t>
            </w:r>
            <w:r w:rsidRPr="009D04FF">
              <w:rPr>
                <w:rFonts w:asciiTheme="majorHAnsi" w:hAnsiTheme="majorHAnsi" w:cs="Arial"/>
                <w:b/>
                <w:lang w:val="en-GB"/>
              </w:rPr>
              <w:t xml:space="preserve"> </w:t>
            </w:r>
            <w:proofErr w:type="spellStart"/>
            <w:r>
              <w:rPr>
                <w:rFonts w:asciiTheme="majorHAnsi" w:hAnsiTheme="majorHAnsi" w:cs="Arial"/>
                <w:b/>
                <w:lang w:val="en-GB"/>
              </w:rPr>
              <w:t>Novikov</w:t>
            </w:r>
            <w:proofErr w:type="spellEnd"/>
            <w:r w:rsidR="00D550E9" w:rsidRPr="009D04FF">
              <w:rPr>
                <w:rFonts w:asciiTheme="majorHAnsi" w:hAnsiTheme="majorHAnsi" w:cs="Arial"/>
                <w:b/>
                <w:lang w:val="en-GB"/>
              </w:rPr>
              <w:t xml:space="preserve">, </w:t>
            </w:r>
            <w:r>
              <w:rPr>
                <w:rFonts w:asciiTheme="majorHAnsi" w:hAnsiTheme="majorHAnsi" w:cs="Arial"/>
                <w:lang w:val="en-GB"/>
              </w:rPr>
              <w:t>CMO</w:t>
            </w:r>
            <w:r w:rsidRPr="009D04FF">
              <w:rPr>
                <w:rFonts w:asciiTheme="majorHAnsi" w:hAnsiTheme="majorHAnsi" w:cs="Arial"/>
                <w:lang w:val="en-GB"/>
              </w:rPr>
              <w:t xml:space="preserve"> </w:t>
            </w:r>
            <w:r>
              <w:rPr>
                <w:rFonts w:asciiTheme="majorHAnsi" w:hAnsiTheme="majorHAnsi" w:cs="Arial"/>
                <w:lang w:val="en-GB"/>
              </w:rPr>
              <w:t>of</w:t>
            </w:r>
            <w:r w:rsidRPr="009D04FF">
              <w:rPr>
                <w:rFonts w:asciiTheme="majorHAnsi" w:hAnsiTheme="majorHAnsi" w:cs="Arial"/>
                <w:lang w:val="en-GB"/>
              </w:rPr>
              <w:t xml:space="preserve"> </w:t>
            </w:r>
            <w:r>
              <w:rPr>
                <w:rFonts w:asciiTheme="majorHAnsi" w:hAnsiTheme="majorHAnsi" w:cs="Arial"/>
                <w:lang w:val="en-GB"/>
              </w:rPr>
              <w:t>Surgut</w:t>
            </w:r>
            <w:r w:rsidRPr="009D04FF">
              <w:rPr>
                <w:rFonts w:asciiTheme="majorHAnsi" w:hAnsiTheme="majorHAnsi" w:cs="Arial"/>
                <w:lang w:val="en-GB"/>
              </w:rPr>
              <w:t xml:space="preserve"> </w:t>
            </w:r>
            <w:r>
              <w:rPr>
                <w:rFonts w:asciiTheme="majorHAnsi" w:hAnsiTheme="majorHAnsi" w:cs="Arial"/>
                <w:lang w:val="en-GB"/>
              </w:rPr>
              <w:t>Clinical</w:t>
            </w:r>
            <w:r w:rsidRPr="009D04FF">
              <w:rPr>
                <w:rFonts w:asciiTheme="majorHAnsi" w:hAnsiTheme="majorHAnsi" w:cs="Arial"/>
                <w:lang w:val="en-GB"/>
              </w:rPr>
              <w:t xml:space="preserve"> </w:t>
            </w:r>
            <w:r>
              <w:rPr>
                <w:rFonts w:asciiTheme="majorHAnsi" w:hAnsiTheme="majorHAnsi" w:cs="Arial"/>
                <w:lang w:val="en-GB"/>
              </w:rPr>
              <w:t>Psycho</w:t>
            </w:r>
            <w:r w:rsidRPr="009D04FF">
              <w:rPr>
                <w:rFonts w:asciiTheme="majorHAnsi" w:hAnsiTheme="majorHAnsi" w:cs="Arial"/>
                <w:lang w:val="en-GB"/>
              </w:rPr>
              <w:t>-</w:t>
            </w:r>
            <w:r>
              <w:rPr>
                <w:rFonts w:asciiTheme="majorHAnsi" w:hAnsiTheme="majorHAnsi" w:cs="Arial"/>
                <w:lang w:val="en-GB"/>
              </w:rPr>
              <w:t>neurological</w:t>
            </w:r>
            <w:r w:rsidRPr="009D04FF">
              <w:rPr>
                <w:rFonts w:asciiTheme="majorHAnsi" w:hAnsiTheme="majorHAnsi" w:cs="Arial"/>
                <w:lang w:val="en-GB"/>
              </w:rPr>
              <w:t xml:space="preserve"> </w:t>
            </w:r>
            <w:r>
              <w:rPr>
                <w:rFonts w:asciiTheme="majorHAnsi" w:hAnsiTheme="majorHAnsi" w:cs="Arial"/>
                <w:lang w:val="en-GB"/>
              </w:rPr>
              <w:t>dispensary</w:t>
            </w:r>
            <w:r w:rsidRPr="009D04FF">
              <w:rPr>
                <w:rFonts w:asciiTheme="majorHAnsi" w:hAnsiTheme="majorHAnsi" w:cs="Arial"/>
                <w:lang w:val="en-GB"/>
              </w:rPr>
              <w:t>: “</w:t>
            </w:r>
            <w:r>
              <w:rPr>
                <w:rFonts w:asciiTheme="majorHAnsi" w:hAnsiTheme="majorHAnsi" w:cs="Arial"/>
                <w:lang w:val="en-GB"/>
              </w:rPr>
              <w:t>Prevention</w:t>
            </w:r>
            <w:r w:rsidRPr="009D04FF">
              <w:rPr>
                <w:rFonts w:asciiTheme="majorHAnsi" w:hAnsiTheme="majorHAnsi" w:cs="Arial"/>
                <w:lang w:val="en-GB"/>
              </w:rPr>
              <w:t xml:space="preserve"> </w:t>
            </w:r>
            <w:r>
              <w:rPr>
                <w:rFonts w:asciiTheme="majorHAnsi" w:hAnsiTheme="majorHAnsi" w:cs="Arial"/>
                <w:lang w:val="en-GB"/>
              </w:rPr>
              <w:t>and</w:t>
            </w:r>
            <w:r w:rsidRPr="009D04FF">
              <w:rPr>
                <w:rFonts w:asciiTheme="majorHAnsi" w:hAnsiTheme="majorHAnsi" w:cs="Arial"/>
                <w:lang w:val="en-GB"/>
              </w:rPr>
              <w:t xml:space="preserve"> </w:t>
            </w:r>
            <w:r>
              <w:rPr>
                <w:rFonts w:asciiTheme="majorHAnsi" w:hAnsiTheme="majorHAnsi" w:cs="Arial"/>
                <w:lang w:val="en-GB"/>
              </w:rPr>
              <w:t>treatment</w:t>
            </w:r>
            <w:r w:rsidRPr="009D04FF">
              <w:rPr>
                <w:rFonts w:asciiTheme="majorHAnsi" w:hAnsiTheme="majorHAnsi" w:cs="Arial"/>
                <w:lang w:val="en-GB"/>
              </w:rPr>
              <w:t xml:space="preserve"> </w:t>
            </w:r>
            <w:r>
              <w:rPr>
                <w:rFonts w:asciiTheme="majorHAnsi" w:hAnsiTheme="majorHAnsi" w:cs="Arial"/>
                <w:lang w:val="en-GB"/>
              </w:rPr>
              <w:t>of</w:t>
            </w:r>
            <w:r w:rsidRPr="009D04FF">
              <w:rPr>
                <w:rFonts w:asciiTheme="majorHAnsi" w:hAnsiTheme="majorHAnsi" w:cs="Arial"/>
                <w:lang w:val="en-GB"/>
              </w:rPr>
              <w:t xml:space="preserve"> </w:t>
            </w:r>
            <w:r>
              <w:rPr>
                <w:rFonts w:asciiTheme="majorHAnsi" w:hAnsiTheme="majorHAnsi" w:cs="Arial"/>
                <w:lang w:val="en-GB"/>
              </w:rPr>
              <w:t>dangerous</w:t>
            </w:r>
            <w:r w:rsidRPr="009D04FF">
              <w:rPr>
                <w:rFonts w:asciiTheme="majorHAnsi" w:hAnsiTheme="majorHAnsi" w:cs="Arial"/>
                <w:lang w:val="en-GB"/>
              </w:rPr>
              <w:t xml:space="preserve"> </w:t>
            </w:r>
            <w:r>
              <w:rPr>
                <w:rFonts w:asciiTheme="majorHAnsi" w:hAnsiTheme="majorHAnsi" w:cs="Arial"/>
                <w:lang w:val="en-GB"/>
              </w:rPr>
              <w:t>dependencies</w:t>
            </w:r>
            <w:r w:rsidRPr="009D04FF">
              <w:rPr>
                <w:rFonts w:asciiTheme="majorHAnsi" w:hAnsiTheme="majorHAnsi" w:cs="Arial"/>
                <w:lang w:val="en-GB"/>
              </w:rPr>
              <w:t xml:space="preserve"> </w:t>
            </w:r>
            <w:r>
              <w:rPr>
                <w:rFonts w:asciiTheme="majorHAnsi" w:hAnsiTheme="majorHAnsi" w:cs="Arial"/>
                <w:lang w:val="en-GB"/>
              </w:rPr>
              <w:t>in</w:t>
            </w:r>
            <w:r w:rsidRPr="009D04FF">
              <w:rPr>
                <w:rFonts w:asciiTheme="majorHAnsi" w:hAnsiTheme="majorHAnsi" w:cs="Arial"/>
                <w:lang w:val="en-GB"/>
              </w:rPr>
              <w:t xml:space="preserve"> </w:t>
            </w:r>
            <w:r>
              <w:rPr>
                <w:rFonts w:asciiTheme="majorHAnsi" w:hAnsiTheme="majorHAnsi" w:cs="Arial"/>
                <w:lang w:val="en-GB"/>
              </w:rPr>
              <w:t>the</w:t>
            </w:r>
            <w:r w:rsidRPr="009D04FF">
              <w:rPr>
                <w:rFonts w:asciiTheme="majorHAnsi" w:hAnsiTheme="majorHAnsi" w:cs="Arial"/>
                <w:lang w:val="en-GB"/>
              </w:rPr>
              <w:t xml:space="preserve"> </w:t>
            </w:r>
            <w:r>
              <w:rPr>
                <w:rFonts w:asciiTheme="majorHAnsi" w:hAnsiTheme="majorHAnsi" w:cs="Arial"/>
                <w:lang w:val="en-GB"/>
              </w:rPr>
              <w:t>North</w:t>
            </w:r>
            <w:r w:rsidRPr="009D04FF">
              <w:rPr>
                <w:rFonts w:asciiTheme="majorHAnsi" w:hAnsiTheme="majorHAnsi" w:cs="Arial"/>
                <w:lang w:val="en-GB"/>
              </w:rPr>
              <w:t>”</w:t>
            </w:r>
            <w:r w:rsidR="00D550E9" w:rsidRPr="009D04FF">
              <w:rPr>
                <w:rFonts w:asciiTheme="majorHAnsi" w:hAnsiTheme="majorHAnsi" w:cs="Arial"/>
                <w:lang w:val="en-GB"/>
              </w:rPr>
              <w:t xml:space="preserve"> </w:t>
            </w:r>
          </w:p>
          <w:p w14:paraId="5BCAD250" w14:textId="584765ED" w:rsidR="00D550E9" w:rsidRPr="009D04FF" w:rsidRDefault="009D04FF" w:rsidP="00D550E9">
            <w:pPr>
              <w:pStyle w:val="a3"/>
              <w:numPr>
                <w:ilvl w:val="0"/>
                <w:numId w:val="13"/>
              </w:numPr>
              <w:ind w:left="295" w:hanging="284"/>
              <w:contextualSpacing w:val="0"/>
              <w:rPr>
                <w:rFonts w:asciiTheme="majorHAnsi" w:hAnsiTheme="majorHAnsi" w:cs="Arial"/>
                <w:u w:val="single"/>
                <w:lang w:val="en-GB"/>
              </w:rPr>
            </w:pPr>
            <w:r>
              <w:rPr>
                <w:rFonts w:asciiTheme="majorHAnsi" w:hAnsiTheme="majorHAnsi" w:cs="Arial"/>
                <w:u w:val="single"/>
                <w:lang w:val="en-GB"/>
              </w:rPr>
              <w:t>Infectious Diseases Monitoring</w:t>
            </w:r>
            <w:r w:rsidR="00BC6B08" w:rsidRPr="009D04FF">
              <w:rPr>
                <w:rFonts w:asciiTheme="majorHAnsi" w:hAnsiTheme="majorHAnsi" w:cs="Arial"/>
                <w:u w:val="single"/>
                <w:lang w:val="en-GB"/>
              </w:rPr>
              <w:t>-</w:t>
            </w:r>
            <w:r>
              <w:rPr>
                <w:rFonts w:asciiTheme="majorHAnsi" w:hAnsiTheme="majorHAnsi" w:cs="Arial"/>
                <w:u w:val="single"/>
                <w:lang w:val="en-GB"/>
              </w:rPr>
              <w:t>TB Working group</w:t>
            </w:r>
            <w:r w:rsidR="00D550E9" w:rsidRPr="009D04FF">
              <w:rPr>
                <w:rFonts w:asciiTheme="majorHAnsi" w:hAnsiTheme="majorHAnsi" w:cs="Arial"/>
                <w:u w:val="single"/>
                <w:lang w:val="en-GB"/>
              </w:rPr>
              <w:t xml:space="preserve">: </w:t>
            </w:r>
          </w:p>
          <w:p w14:paraId="3AD130B8" w14:textId="6837FB9B" w:rsidR="00D550E9" w:rsidRPr="00470DD7" w:rsidRDefault="009D04FF" w:rsidP="00D550E9">
            <w:pPr>
              <w:pStyle w:val="a3"/>
              <w:spacing w:after="120"/>
              <w:ind w:left="295"/>
              <w:rPr>
                <w:rFonts w:asciiTheme="majorHAnsi" w:hAnsiTheme="majorHAnsi" w:cs="Arial"/>
                <w:lang w:val="en-GB"/>
              </w:rPr>
            </w:pPr>
            <w:r>
              <w:rPr>
                <w:rFonts w:asciiTheme="majorHAnsi" w:hAnsiTheme="majorHAnsi" w:cs="Arial"/>
                <w:b/>
                <w:lang w:val="en-GB"/>
              </w:rPr>
              <w:t>Alexander</w:t>
            </w:r>
            <w:r w:rsidRPr="00470DD7">
              <w:rPr>
                <w:rFonts w:asciiTheme="majorHAnsi" w:hAnsiTheme="majorHAnsi" w:cs="Arial"/>
                <w:b/>
                <w:lang w:val="en-GB"/>
              </w:rPr>
              <w:t xml:space="preserve"> </w:t>
            </w:r>
            <w:proofErr w:type="spellStart"/>
            <w:r>
              <w:rPr>
                <w:rFonts w:asciiTheme="majorHAnsi" w:hAnsiTheme="majorHAnsi" w:cs="Arial"/>
                <w:b/>
                <w:lang w:val="en-GB"/>
              </w:rPr>
              <w:t>Kravchenko</w:t>
            </w:r>
            <w:proofErr w:type="spellEnd"/>
            <w:r w:rsidR="00D550E9" w:rsidRPr="00470DD7">
              <w:rPr>
                <w:rFonts w:asciiTheme="majorHAnsi" w:hAnsiTheme="majorHAnsi" w:cs="Arial"/>
                <w:lang w:val="en-GB"/>
              </w:rPr>
              <w:t xml:space="preserve">, </w:t>
            </w:r>
            <w:r>
              <w:rPr>
                <w:rFonts w:asciiTheme="majorHAnsi" w:hAnsiTheme="majorHAnsi" w:cs="Arial"/>
                <w:lang w:val="en-GB"/>
              </w:rPr>
              <w:t>Project coordinator, Director of SPC “</w:t>
            </w:r>
            <w:proofErr w:type="spellStart"/>
            <w:r>
              <w:rPr>
                <w:rFonts w:asciiTheme="majorHAnsi" w:hAnsiTheme="majorHAnsi" w:cs="Arial"/>
                <w:lang w:val="en-GB"/>
              </w:rPr>
              <w:t>Phtisiatry</w:t>
            </w:r>
            <w:proofErr w:type="spellEnd"/>
            <w:r>
              <w:rPr>
                <w:rFonts w:asciiTheme="majorHAnsi" w:hAnsiTheme="majorHAnsi" w:cs="Arial"/>
                <w:lang w:val="en-GB"/>
              </w:rPr>
              <w:t>”</w:t>
            </w:r>
            <w:r w:rsidR="00D223A3">
              <w:rPr>
                <w:rFonts w:asciiTheme="majorHAnsi" w:hAnsiTheme="majorHAnsi" w:cs="Arial"/>
                <w:lang w:val="en-GB"/>
              </w:rPr>
              <w:t>, Sakha</w:t>
            </w:r>
            <w:r w:rsidR="00D223A3" w:rsidRPr="00D223A3">
              <w:rPr>
                <w:rFonts w:asciiTheme="majorHAnsi" w:hAnsiTheme="majorHAnsi" w:cs="Arial"/>
                <w:lang w:val="en-GB"/>
              </w:rPr>
              <w:t xml:space="preserve"> </w:t>
            </w:r>
            <w:r w:rsidR="00D223A3">
              <w:rPr>
                <w:rFonts w:asciiTheme="majorHAnsi" w:hAnsiTheme="majorHAnsi" w:cs="Arial"/>
                <w:lang w:val="en-GB"/>
              </w:rPr>
              <w:t>Healthcare Ministry</w:t>
            </w:r>
            <w:r>
              <w:rPr>
                <w:rFonts w:asciiTheme="majorHAnsi" w:hAnsiTheme="majorHAnsi" w:cs="Arial"/>
                <w:lang w:val="en-GB"/>
              </w:rPr>
              <w:t xml:space="preserve"> </w:t>
            </w:r>
            <w:r w:rsidR="00D64A99">
              <w:rPr>
                <w:rFonts w:asciiTheme="majorHAnsi" w:hAnsiTheme="majorHAnsi" w:cs="Arial"/>
                <w:lang w:val="en-GB"/>
              </w:rPr>
              <w:t xml:space="preserve"> </w:t>
            </w:r>
            <w:r w:rsidRPr="00470DD7">
              <w:rPr>
                <w:rFonts w:asciiTheme="majorHAnsi" w:hAnsiTheme="majorHAnsi" w:cs="Arial"/>
                <w:lang w:val="en-GB"/>
              </w:rPr>
              <w:t xml:space="preserve"> </w:t>
            </w:r>
          </w:p>
          <w:p w14:paraId="0646C7EE" w14:textId="5ED10DE2" w:rsidR="00D550E9" w:rsidRPr="00ED74DA" w:rsidRDefault="00D223A3" w:rsidP="00D550E9">
            <w:pPr>
              <w:pStyle w:val="a3"/>
              <w:numPr>
                <w:ilvl w:val="0"/>
                <w:numId w:val="13"/>
              </w:numPr>
              <w:ind w:left="295" w:hanging="284"/>
              <w:contextualSpacing w:val="0"/>
              <w:rPr>
                <w:rFonts w:asciiTheme="majorHAnsi" w:hAnsiTheme="majorHAnsi" w:cs="Arial"/>
              </w:rPr>
            </w:pPr>
            <w:r w:rsidRPr="00D223A3">
              <w:rPr>
                <w:rFonts w:asciiTheme="majorHAnsi" w:hAnsiTheme="majorHAnsi" w:cs="Arial"/>
                <w:u w:val="single"/>
                <w:lang w:val="en-GB"/>
              </w:rPr>
              <w:t>Telemedicine</w:t>
            </w:r>
            <w:r w:rsidR="00D550E9" w:rsidRPr="00ED74DA">
              <w:rPr>
                <w:rFonts w:asciiTheme="majorHAnsi" w:hAnsiTheme="majorHAnsi" w:cs="Arial"/>
              </w:rPr>
              <w:t xml:space="preserve">: </w:t>
            </w:r>
          </w:p>
          <w:p w14:paraId="6470BB11" w14:textId="2B8220B1" w:rsidR="00D550E9" w:rsidRPr="00D223A3" w:rsidRDefault="00D223A3" w:rsidP="00D550E9">
            <w:pPr>
              <w:ind w:left="295"/>
              <w:rPr>
                <w:rFonts w:asciiTheme="majorHAnsi" w:hAnsiTheme="majorHAnsi" w:cs="Arial"/>
                <w:lang w:val="en-GB"/>
              </w:rPr>
            </w:pPr>
            <w:r>
              <w:rPr>
                <w:rFonts w:asciiTheme="majorHAnsi" w:hAnsiTheme="majorHAnsi" w:cs="Arial"/>
                <w:b/>
                <w:lang w:val="en-GB"/>
              </w:rPr>
              <w:t>Alexander</w:t>
            </w:r>
            <w:r w:rsidRPr="00D223A3">
              <w:rPr>
                <w:rFonts w:asciiTheme="majorHAnsi" w:hAnsiTheme="majorHAnsi" w:cs="Arial"/>
                <w:b/>
                <w:lang w:val="en-GB"/>
              </w:rPr>
              <w:t xml:space="preserve"> </w:t>
            </w:r>
            <w:proofErr w:type="spellStart"/>
            <w:r>
              <w:rPr>
                <w:rFonts w:asciiTheme="majorHAnsi" w:hAnsiTheme="majorHAnsi" w:cs="Arial"/>
                <w:b/>
                <w:lang w:val="en-GB"/>
              </w:rPr>
              <w:t>Tsaregorodtsev</w:t>
            </w:r>
            <w:proofErr w:type="spellEnd"/>
            <w:r w:rsidR="00D550E9" w:rsidRPr="00D223A3">
              <w:rPr>
                <w:rFonts w:asciiTheme="majorHAnsi" w:hAnsiTheme="majorHAnsi" w:cs="Arial"/>
                <w:b/>
                <w:lang w:val="en-GB"/>
              </w:rPr>
              <w:t>,</w:t>
            </w:r>
            <w:r w:rsidRPr="00D223A3">
              <w:rPr>
                <w:rFonts w:asciiTheme="majorHAnsi" w:hAnsiTheme="majorHAnsi" w:cs="Arial"/>
                <w:b/>
                <w:lang w:val="en-GB"/>
              </w:rPr>
              <w:t xml:space="preserve"> </w:t>
            </w:r>
            <w:proofErr w:type="spellStart"/>
            <w:r>
              <w:rPr>
                <w:rFonts w:asciiTheme="majorHAnsi" w:hAnsiTheme="majorHAnsi" w:cs="Arial"/>
                <w:lang w:val="en-GB"/>
              </w:rPr>
              <w:t>Yugra</w:t>
            </w:r>
            <w:proofErr w:type="spellEnd"/>
            <w:r w:rsidRPr="00D223A3">
              <w:rPr>
                <w:rFonts w:asciiTheme="majorHAnsi" w:hAnsiTheme="majorHAnsi" w:cs="Arial"/>
                <w:lang w:val="en-GB"/>
              </w:rPr>
              <w:t xml:space="preserve"> </w:t>
            </w:r>
            <w:r>
              <w:rPr>
                <w:rFonts w:asciiTheme="majorHAnsi" w:hAnsiTheme="majorHAnsi" w:cs="Arial"/>
                <w:lang w:val="en-GB"/>
              </w:rPr>
              <w:t>IT</w:t>
            </w:r>
            <w:r w:rsidRPr="00D223A3">
              <w:rPr>
                <w:rFonts w:asciiTheme="majorHAnsi" w:hAnsiTheme="majorHAnsi" w:cs="Arial"/>
                <w:lang w:val="en-GB"/>
              </w:rPr>
              <w:t xml:space="preserve"> </w:t>
            </w:r>
            <w:r>
              <w:rPr>
                <w:rFonts w:asciiTheme="majorHAnsi" w:hAnsiTheme="majorHAnsi" w:cs="Arial"/>
                <w:lang w:val="en-GB"/>
              </w:rPr>
              <w:t>Institute</w:t>
            </w:r>
            <w:r w:rsidR="00D550E9" w:rsidRPr="00D223A3">
              <w:rPr>
                <w:rFonts w:asciiTheme="majorHAnsi" w:hAnsiTheme="majorHAnsi" w:cs="Arial"/>
                <w:b/>
                <w:lang w:val="en-GB"/>
              </w:rPr>
              <w:t xml:space="preserve"> </w:t>
            </w:r>
            <w:r>
              <w:rPr>
                <w:rFonts w:asciiTheme="majorHAnsi" w:hAnsiTheme="majorHAnsi" w:cs="Arial"/>
                <w:lang w:val="en-GB"/>
              </w:rPr>
              <w:t>Deputy Director</w:t>
            </w:r>
          </w:p>
          <w:p w14:paraId="53C57190" w14:textId="20434CD6" w:rsidR="00D550E9" w:rsidRPr="00D223A3" w:rsidRDefault="00D223A3" w:rsidP="00D550E9">
            <w:pPr>
              <w:spacing w:after="120"/>
              <w:ind w:left="295"/>
              <w:rPr>
                <w:rFonts w:asciiTheme="majorHAnsi" w:hAnsiTheme="majorHAnsi" w:cs="Arial"/>
                <w:lang w:val="en-GB"/>
              </w:rPr>
            </w:pPr>
            <w:proofErr w:type="spellStart"/>
            <w:r>
              <w:rPr>
                <w:rFonts w:asciiTheme="majorHAnsi" w:hAnsiTheme="majorHAnsi" w:cs="Arial"/>
                <w:b/>
                <w:lang w:val="en-GB"/>
              </w:rPr>
              <w:t>Matvei</w:t>
            </w:r>
            <w:proofErr w:type="spellEnd"/>
            <w:r w:rsidRPr="00D223A3">
              <w:rPr>
                <w:rFonts w:asciiTheme="majorHAnsi" w:hAnsiTheme="majorHAnsi" w:cs="Arial"/>
                <w:b/>
                <w:lang w:val="en-GB"/>
              </w:rPr>
              <w:t xml:space="preserve"> </w:t>
            </w:r>
            <w:proofErr w:type="spellStart"/>
            <w:r>
              <w:rPr>
                <w:rFonts w:asciiTheme="majorHAnsi" w:hAnsiTheme="majorHAnsi" w:cs="Arial"/>
                <w:b/>
                <w:lang w:val="en-GB"/>
              </w:rPr>
              <w:t>Nikolaev</w:t>
            </w:r>
            <w:proofErr w:type="spellEnd"/>
            <w:r w:rsidR="00D550E9" w:rsidRPr="00D223A3">
              <w:rPr>
                <w:rFonts w:asciiTheme="majorHAnsi" w:hAnsiTheme="majorHAnsi" w:cs="Arial"/>
                <w:lang w:val="en-GB"/>
              </w:rPr>
              <w:t xml:space="preserve">, </w:t>
            </w:r>
            <w:r>
              <w:rPr>
                <w:rFonts w:asciiTheme="majorHAnsi" w:hAnsiTheme="majorHAnsi" w:cs="Arial"/>
                <w:lang w:val="en-GB"/>
              </w:rPr>
              <w:t>Head of Telemedicine</w:t>
            </w:r>
            <w:r w:rsidRPr="00D223A3">
              <w:rPr>
                <w:rFonts w:asciiTheme="majorHAnsi" w:hAnsiTheme="majorHAnsi" w:cs="Arial"/>
                <w:lang w:val="en-GB"/>
              </w:rPr>
              <w:t xml:space="preserve"> </w:t>
            </w:r>
            <w:r>
              <w:rPr>
                <w:rFonts w:asciiTheme="majorHAnsi" w:hAnsiTheme="majorHAnsi" w:cs="Arial"/>
                <w:lang w:val="en-GB"/>
              </w:rPr>
              <w:t>dept</w:t>
            </w:r>
            <w:r w:rsidRPr="00D223A3">
              <w:rPr>
                <w:rFonts w:asciiTheme="majorHAnsi" w:hAnsiTheme="majorHAnsi" w:cs="Arial"/>
                <w:lang w:val="en-GB"/>
              </w:rPr>
              <w:t>.</w:t>
            </w:r>
            <w:r>
              <w:rPr>
                <w:rFonts w:asciiTheme="majorHAnsi" w:hAnsiTheme="majorHAnsi" w:cs="Arial"/>
                <w:lang w:val="en-GB"/>
              </w:rPr>
              <w:t xml:space="preserve">, YRMIAC healthcare </w:t>
            </w:r>
            <w:proofErr w:type="spellStart"/>
            <w:r>
              <w:rPr>
                <w:rFonts w:asciiTheme="majorHAnsi" w:hAnsiTheme="majorHAnsi" w:cs="Arial"/>
                <w:lang w:val="en-GB"/>
              </w:rPr>
              <w:t>center</w:t>
            </w:r>
            <w:proofErr w:type="spellEnd"/>
            <w:r>
              <w:rPr>
                <w:rFonts w:asciiTheme="majorHAnsi" w:hAnsiTheme="majorHAnsi" w:cs="Arial"/>
                <w:lang w:val="en-GB"/>
              </w:rPr>
              <w:t>, Sakha Healthcare Ministry</w:t>
            </w:r>
          </w:p>
          <w:p w14:paraId="58A27ADA" w14:textId="584FCA17" w:rsidR="00D550E9" w:rsidRPr="00ED74DA" w:rsidRDefault="00D223A3" w:rsidP="00D550E9">
            <w:pPr>
              <w:pStyle w:val="a3"/>
              <w:numPr>
                <w:ilvl w:val="0"/>
                <w:numId w:val="13"/>
              </w:numPr>
              <w:ind w:left="295" w:hanging="284"/>
              <w:contextualSpacing w:val="0"/>
              <w:rPr>
                <w:rFonts w:asciiTheme="majorHAnsi" w:hAnsiTheme="majorHAnsi" w:cs="Arial"/>
                <w:b/>
              </w:rPr>
            </w:pPr>
            <w:r>
              <w:rPr>
                <w:rFonts w:asciiTheme="majorHAnsi" w:hAnsiTheme="majorHAnsi" w:cs="Arial"/>
                <w:u w:val="single"/>
                <w:lang w:val="en-GB"/>
              </w:rPr>
              <w:t>Suicide Prevention</w:t>
            </w:r>
            <w:r w:rsidR="00D550E9" w:rsidRPr="00ED74DA">
              <w:rPr>
                <w:rFonts w:asciiTheme="majorHAnsi" w:hAnsiTheme="majorHAnsi" w:cs="Arial"/>
                <w:u w:val="single"/>
              </w:rPr>
              <w:t xml:space="preserve">: </w:t>
            </w:r>
          </w:p>
          <w:p w14:paraId="6C4FD95B" w14:textId="4E3449F8" w:rsidR="00D550E9" w:rsidRPr="00ED74DA" w:rsidRDefault="00D223A3" w:rsidP="00D550E9">
            <w:pPr>
              <w:pStyle w:val="a3"/>
              <w:ind w:left="295"/>
              <w:rPr>
                <w:rFonts w:asciiTheme="majorHAnsi" w:hAnsiTheme="majorHAnsi" w:cs="Arial"/>
              </w:rPr>
            </w:pPr>
            <w:r>
              <w:rPr>
                <w:rFonts w:asciiTheme="majorHAnsi" w:hAnsiTheme="majorHAnsi" w:cs="Arial"/>
                <w:b/>
                <w:lang w:val="en-GB"/>
              </w:rPr>
              <w:t>Andrei</w:t>
            </w:r>
            <w:r w:rsidRPr="00D223A3">
              <w:rPr>
                <w:rFonts w:asciiTheme="majorHAnsi" w:hAnsiTheme="majorHAnsi" w:cs="Arial"/>
                <w:b/>
              </w:rPr>
              <w:t xml:space="preserve"> </w:t>
            </w:r>
            <w:proofErr w:type="spellStart"/>
            <w:r>
              <w:rPr>
                <w:rFonts w:asciiTheme="majorHAnsi" w:hAnsiTheme="majorHAnsi" w:cs="Arial"/>
                <w:b/>
                <w:lang w:val="en-GB"/>
              </w:rPr>
              <w:t>Novikov</w:t>
            </w:r>
            <w:proofErr w:type="spellEnd"/>
            <w:r w:rsidR="00D550E9" w:rsidRPr="00ED74DA">
              <w:rPr>
                <w:rFonts w:asciiTheme="majorHAnsi" w:hAnsiTheme="majorHAnsi" w:cs="Arial"/>
                <w:b/>
              </w:rPr>
              <w:t xml:space="preserve">, </w:t>
            </w:r>
            <w:r>
              <w:rPr>
                <w:rFonts w:asciiTheme="majorHAnsi" w:hAnsiTheme="majorHAnsi" w:cs="Arial"/>
                <w:lang w:val="en-GB"/>
              </w:rPr>
              <w:t>Project</w:t>
            </w:r>
            <w:r w:rsidRPr="00D223A3">
              <w:rPr>
                <w:rFonts w:asciiTheme="majorHAnsi" w:hAnsiTheme="majorHAnsi" w:cs="Arial"/>
              </w:rPr>
              <w:t xml:space="preserve"> </w:t>
            </w:r>
            <w:r>
              <w:rPr>
                <w:rFonts w:asciiTheme="majorHAnsi" w:hAnsiTheme="majorHAnsi" w:cs="Arial"/>
                <w:lang w:val="en-GB"/>
              </w:rPr>
              <w:t>Coordinator</w:t>
            </w:r>
            <w:r w:rsidRPr="00D223A3">
              <w:rPr>
                <w:rFonts w:asciiTheme="majorHAnsi" w:hAnsiTheme="majorHAnsi" w:cs="Arial"/>
              </w:rPr>
              <w:t xml:space="preserve">, </w:t>
            </w:r>
            <w:r>
              <w:rPr>
                <w:rFonts w:asciiTheme="majorHAnsi" w:hAnsiTheme="majorHAnsi" w:cs="Arial"/>
                <w:lang w:val="en-GB"/>
              </w:rPr>
              <w:t>CMO</w:t>
            </w:r>
            <w:r w:rsidRPr="00D223A3">
              <w:rPr>
                <w:rFonts w:asciiTheme="majorHAnsi" w:hAnsiTheme="majorHAnsi" w:cs="Arial"/>
              </w:rPr>
              <w:t xml:space="preserve"> </w:t>
            </w:r>
            <w:r>
              <w:rPr>
                <w:rFonts w:asciiTheme="majorHAnsi" w:hAnsiTheme="majorHAnsi" w:cs="Arial"/>
                <w:lang w:val="en-GB"/>
              </w:rPr>
              <w:t>of</w:t>
            </w:r>
            <w:r w:rsidRPr="00D223A3">
              <w:rPr>
                <w:rFonts w:asciiTheme="majorHAnsi" w:hAnsiTheme="majorHAnsi" w:cs="Arial"/>
              </w:rPr>
              <w:t xml:space="preserve"> </w:t>
            </w:r>
            <w:r>
              <w:rPr>
                <w:rFonts w:asciiTheme="majorHAnsi" w:hAnsiTheme="majorHAnsi" w:cs="Arial"/>
                <w:lang w:val="en-GB"/>
              </w:rPr>
              <w:t>Surgut</w:t>
            </w:r>
            <w:r w:rsidRPr="00D223A3">
              <w:rPr>
                <w:rFonts w:asciiTheme="majorHAnsi" w:hAnsiTheme="majorHAnsi" w:cs="Arial"/>
              </w:rPr>
              <w:t xml:space="preserve"> </w:t>
            </w:r>
            <w:r>
              <w:rPr>
                <w:rFonts w:asciiTheme="majorHAnsi" w:hAnsiTheme="majorHAnsi" w:cs="Arial"/>
                <w:lang w:val="en-GB"/>
              </w:rPr>
              <w:t>Psycho</w:t>
            </w:r>
            <w:r w:rsidRPr="00D223A3">
              <w:rPr>
                <w:rFonts w:asciiTheme="majorHAnsi" w:hAnsiTheme="majorHAnsi" w:cs="Arial"/>
              </w:rPr>
              <w:t>-</w:t>
            </w:r>
            <w:r>
              <w:rPr>
                <w:rFonts w:asciiTheme="majorHAnsi" w:hAnsiTheme="majorHAnsi" w:cs="Arial"/>
                <w:lang w:val="en-GB"/>
              </w:rPr>
              <w:t>neurological</w:t>
            </w:r>
            <w:r w:rsidRPr="00D223A3">
              <w:rPr>
                <w:rFonts w:asciiTheme="majorHAnsi" w:hAnsiTheme="majorHAnsi" w:cs="Arial"/>
              </w:rPr>
              <w:t xml:space="preserve"> </w:t>
            </w:r>
            <w:proofErr w:type="spellStart"/>
            <w:r>
              <w:rPr>
                <w:rFonts w:asciiTheme="majorHAnsi" w:hAnsiTheme="majorHAnsi" w:cs="Arial"/>
                <w:lang w:val="en-GB"/>
              </w:rPr>
              <w:t>dispansery</w:t>
            </w:r>
            <w:proofErr w:type="spellEnd"/>
            <w:r w:rsidRPr="00D223A3">
              <w:rPr>
                <w:rFonts w:asciiTheme="majorHAnsi" w:hAnsiTheme="majorHAnsi" w:cs="Arial"/>
              </w:rPr>
              <w:t xml:space="preserve">, </w:t>
            </w:r>
            <w:r>
              <w:rPr>
                <w:rFonts w:asciiTheme="majorHAnsi" w:hAnsiTheme="majorHAnsi" w:cs="Arial"/>
                <w:lang w:val="en-GB"/>
              </w:rPr>
              <w:t>KMAO</w:t>
            </w:r>
            <w:r w:rsidRPr="00D223A3">
              <w:rPr>
                <w:rFonts w:asciiTheme="majorHAnsi" w:hAnsiTheme="majorHAnsi" w:cs="Arial"/>
              </w:rPr>
              <w:t>-</w:t>
            </w:r>
            <w:proofErr w:type="spellStart"/>
            <w:r>
              <w:rPr>
                <w:rFonts w:asciiTheme="majorHAnsi" w:hAnsiTheme="majorHAnsi" w:cs="Arial"/>
                <w:lang w:val="en-GB"/>
              </w:rPr>
              <w:t>Yugra</w:t>
            </w:r>
            <w:proofErr w:type="spellEnd"/>
            <w:r w:rsidRPr="00D223A3">
              <w:rPr>
                <w:rFonts w:asciiTheme="majorHAnsi" w:hAnsiTheme="majorHAnsi" w:cs="Arial"/>
              </w:rPr>
              <w:t xml:space="preserve">. </w:t>
            </w:r>
          </w:p>
          <w:p w14:paraId="4E5261EF" w14:textId="68502165" w:rsidR="00D550E9" w:rsidRPr="00ED74DA" w:rsidRDefault="00D223A3" w:rsidP="00D550E9">
            <w:pPr>
              <w:spacing w:after="120"/>
              <w:ind w:left="295"/>
              <w:rPr>
                <w:rFonts w:asciiTheme="majorHAnsi" w:hAnsiTheme="majorHAnsi" w:cs="Arial"/>
              </w:rPr>
            </w:pPr>
            <w:r>
              <w:rPr>
                <w:rFonts w:asciiTheme="majorHAnsi" w:hAnsiTheme="majorHAnsi" w:cs="Arial"/>
                <w:b/>
                <w:lang w:val="en-GB"/>
              </w:rPr>
              <w:t>Albina</w:t>
            </w:r>
            <w:r w:rsidRPr="00D223A3">
              <w:rPr>
                <w:rFonts w:asciiTheme="majorHAnsi" w:hAnsiTheme="majorHAnsi" w:cs="Arial"/>
                <w:b/>
              </w:rPr>
              <w:t xml:space="preserve"> </w:t>
            </w:r>
            <w:proofErr w:type="spellStart"/>
            <w:r>
              <w:rPr>
                <w:rFonts w:asciiTheme="majorHAnsi" w:hAnsiTheme="majorHAnsi" w:cs="Arial"/>
                <w:b/>
                <w:lang w:val="en-GB"/>
              </w:rPr>
              <w:t>Sivtseva</w:t>
            </w:r>
            <w:proofErr w:type="spellEnd"/>
            <w:r w:rsidR="00D550E9" w:rsidRPr="00ED74DA">
              <w:rPr>
                <w:rFonts w:asciiTheme="majorHAnsi" w:hAnsiTheme="majorHAnsi" w:cs="Arial"/>
                <w:b/>
              </w:rPr>
              <w:t>,</w:t>
            </w:r>
            <w:r w:rsidRPr="00D223A3">
              <w:rPr>
                <w:rFonts w:asciiTheme="majorHAnsi" w:hAnsiTheme="majorHAnsi" w:cs="Arial"/>
                <w:b/>
              </w:rPr>
              <w:t xml:space="preserve"> </w:t>
            </w:r>
            <w:r>
              <w:rPr>
                <w:rFonts w:asciiTheme="majorHAnsi" w:hAnsiTheme="majorHAnsi" w:cs="Arial"/>
                <w:lang w:val="en-GB"/>
              </w:rPr>
              <w:t>Director</w:t>
            </w:r>
            <w:r w:rsidRPr="00D223A3">
              <w:rPr>
                <w:rFonts w:asciiTheme="majorHAnsi" w:hAnsiTheme="majorHAnsi" w:cs="Arial"/>
              </w:rPr>
              <w:t xml:space="preserve"> </w:t>
            </w:r>
            <w:r>
              <w:rPr>
                <w:rFonts w:asciiTheme="majorHAnsi" w:hAnsiTheme="majorHAnsi" w:cs="Arial"/>
                <w:lang w:val="en-GB"/>
              </w:rPr>
              <w:t>of</w:t>
            </w:r>
            <w:r w:rsidRPr="00D223A3">
              <w:rPr>
                <w:rFonts w:asciiTheme="majorHAnsi" w:hAnsiTheme="majorHAnsi" w:cs="Arial"/>
              </w:rPr>
              <w:t xml:space="preserve"> </w:t>
            </w:r>
            <w:r>
              <w:rPr>
                <w:rFonts w:asciiTheme="majorHAnsi" w:hAnsiTheme="majorHAnsi" w:cs="Arial"/>
                <w:lang w:val="en-GB"/>
              </w:rPr>
              <w:t>Sakha</w:t>
            </w:r>
            <w:r w:rsidRPr="00D223A3">
              <w:rPr>
                <w:rFonts w:asciiTheme="majorHAnsi" w:hAnsiTheme="majorHAnsi" w:cs="Arial"/>
              </w:rPr>
              <w:t xml:space="preserve"> </w:t>
            </w:r>
            <w:r>
              <w:rPr>
                <w:rFonts w:asciiTheme="majorHAnsi" w:hAnsiTheme="majorHAnsi" w:cs="Arial"/>
                <w:lang w:val="en-GB"/>
              </w:rPr>
              <w:t>Republican</w:t>
            </w:r>
            <w:r w:rsidRPr="00D223A3">
              <w:rPr>
                <w:rFonts w:asciiTheme="majorHAnsi" w:hAnsiTheme="majorHAnsi" w:cs="Arial"/>
              </w:rPr>
              <w:t xml:space="preserve"> </w:t>
            </w:r>
            <w:r>
              <w:rPr>
                <w:rFonts w:asciiTheme="majorHAnsi" w:hAnsiTheme="majorHAnsi" w:cs="Arial"/>
                <w:lang w:val="en-GB"/>
              </w:rPr>
              <w:t>rehab</w:t>
            </w:r>
            <w:r w:rsidRPr="00D223A3">
              <w:rPr>
                <w:rFonts w:asciiTheme="majorHAnsi" w:hAnsiTheme="majorHAnsi" w:cs="Arial"/>
              </w:rPr>
              <w:t xml:space="preserve"> </w:t>
            </w:r>
            <w:proofErr w:type="spellStart"/>
            <w:r>
              <w:rPr>
                <w:rFonts w:asciiTheme="majorHAnsi" w:hAnsiTheme="majorHAnsi" w:cs="Arial"/>
                <w:lang w:val="en-GB"/>
              </w:rPr>
              <w:t>center</w:t>
            </w:r>
            <w:proofErr w:type="spellEnd"/>
            <w:r w:rsidRPr="00D223A3">
              <w:rPr>
                <w:rFonts w:asciiTheme="majorHAnsi" w:hAnsiTheme="majorHAnsi" w:cs="Arial"/>
              </w:rPr>
              <w:t xml:space="preserve">, </w:t>
            </w:r>
            <w:r>
              <w:rPr>
                <w:rFonts w:asciiTheme="majorHAnsi" w:hAnsiTheme="majorHAnsi" w:cs="Arial"/>
                <w:lang w:val="en-GB"/>
              </w:rPr>
              <w:t>Sakha</w:t>
            </w:r>
            <w:r w:rsidRPr="00D223A3">
              <w:rPr>
                <w:rFonts w:asciiTheme="majorHAnsi" w:hAnsiTheme="majorHAnsi" w:cs="Arial"/>
              </w:rPr>
              <w:t xml:space="preserve"> </w:t>
            </w:r>
            <w:r>
              <w:rPr>
                <w:rFonts w:asciiTheme="majorHAnsi" w:hAnsiTheme="majorHAnsi" w:cs="Arial"/>
                <w:lang w:val="en-GB"/>
              </w:rPr>
              <w:t>Healthcare</w:t>
            </w:r>
            <w:r w:rsidRPr="00D223A3">
              <w:rPr>
                <w:rFonts w:asciiTheme="majorHAnsi" w:hAnsiTheme="majorHAnsi" w:cs="Arial"/>
              </w:rPr>
              <w:t xml:space="preserve"> </w:t>
            </w:r>
            <w:r>
              <w:rPr>
                <w:rFonts w:asciiTheme="majorHAnsi" w:hAnsiTheme="majorHAnsi" w:cs="Arial"/>
                <w:lang w:val="en-GB"/>
              </w:rPr>
              <w:t>Ministry</w:t>
            </w:r>
            <w:r w:rsidR="00D550E9" w:rsidRPr="00ED74DA">
              <w:rPr>
                <w:rFonts w:asciiTheme="majorHAnsi" w:hAnsiTheme="majorHAnsi" w:cs="Arial"/>
              </w:rPr>
              <w:t xml:space="preserve"> </w:t>
            </w:r>
          </w:p>
          <w:p w14:paraId="4983DAA0" w14:textId="4D53418A" w:rsidR="00D550E9" w:rsidRPr="00ED74DA" w:rsidRDefault="00D223A3" w:rsidP="00D550E9">
            <w:pPr>
              <w:pStyle w:val="a3"/>
              <w:numPr>
                <w:ilvl w:val="0"/>
                <w:numId w:val="13"/>
              </w:numPr>
              <w:ind w:left="295" w:hanging="284"/>
              <w:contextualSpacing w:val="0"/>
              <w:rPr>
                <w:rFonts w:asciiTheme="majorHAnsi" w:hAnsiTheme="majorHAnsi" w:cs="Arial"/>
              </w:rPr>
            </w:pPr>
            <w:r>
              <w:rPr>
                <w:rFonts w:asciiTheme="majorHAnsi" w:hAnsiTheme="majorHAnsi" w:cs="Arial"/>
                <w:u w:val="single"/>
                <w:lang w:val="en-GB"/>
              </w:rPr>
              <w:t>School Partnership</w:t>
            </w:r>
            <w:r w:rsidR="00D550E9" w:rsidRPr="00ED74DA">
              <w:rPr>
                <w:rFonts w:asciiTheme="majorHAnsi" w:hAnsiTheme="majorHAnsi" w:cs="Arial"/>
              </w:rPr>
              <w:t xml:space="preserve">: </w:t>
            </w:r>
          </w:p>
          <w:p w14:paraId="1AA1BC47" w14:textId="64DAF2B5" w:rsidR="00D550E9" w:rsidRDefault="00D223A3" w:rsidP="00D550E9">
            <w:pPr>
              <w:ind w:left="317"/>
              <w:rPr>
                <w:rFonts w:asciiTheme="majorHAnsi" w:hAnsiTheme="majorHAnsi" w:cs="Arial"/>
              </w:rPr>
            </w:pPr>
            <w:r>
              <w:rPr>
                <w:rFonts w:asciiTheme="majorHAnsi" w:hAnsiTheme="majorHAnsi" w:cs="Arial"/>
                <w:b/>
                <w:lang w:val="en-GB"/>
              </w:rPr>
              <w:t>Dora</w:t>
            </w:r>
            <w:r w:rsidRPr="00D223A3">
              <w:rPr>
                <w:rFonts w:asciiTheme="majorHAnsi" w:hAnsiTheme="majorHAnsi" w:cs="Arial"/>
                <w:b/>
              </w:rPr>
              <w:t xml:space="preserve"> </w:t>
            </w:r>
            <w:proofErr w:type="spellStart"/>
            <w:r>
              <w:rPr>
                <w:rFonts w:asciiTheme="majorHAnsi" w:hAnsiTheme="majorHAnsi" w:cs="Arial"/>
                <w:b/>
                <w:lang w:val="en-GB"/>
              </w:rPr>
              <w:t>Egorova</w:t>
            </w:r>
            <w:proofErr w:type="spellEnd"/>
            <w:r w:rsidR="00BC6B08">
              <w:rPr>
                <w:rFonts w:asciiTheme="majorHAnsi" w:hAnsiTheme="majorHAnsi" w:cs="Arial"/>
                <w:b/>
              </w:rPr>
              <w:t xml:space="preserve"> </w:t>
            </w:r>
            <w:r w:rsidR="00BC6B08">
              <w:rPr>
                <w:rFonts w:asciiTheme="majorHAnsi" w:hAnsiTheme="majorHAnsi" w:cs="Arial"/>
              </w:rPr>
              <w:t xml:space="preserve">– </w:t>
            </w:r>
            <w:r>
              <w:rPr>
                <w:rFonts w:asciiTheme="majorHAnsi" w:hAnsiTheme="majorHAnsi" w:cs="Arial"/>
                <w:lang w:val="en-GB"/>
              </w:rPr>
              <w:t>Project</w:t>
            </w:r>
            <w:r w:rsidRPr="00D223A3">
              <w:rPr>
                <w:rFonts w:asciiTheme="majorHAnsi" w:hAnsiTheme="majorHAnsi" w:cs="Arial"/>
              </w:rPr>
              <w:t xml:space="preserve"> </w:t>
            </w:r>
            <w:r>
              <w:rPr>
                <w:rFonts w:asciiTheme="majorHAnsi" w:hAnsiTheme="majorHAnsi" w:cs="Arial"/>
                <w:lang w:val="en-GB"/>
              </w:rPr>
              <w:t>Coordinator</w:t>
            </w:r>
            <w:r w:rsidR="00BC6B08">
              <w:rPr>
                <w:rFonts w:asciiTheme="majorHAnsi" w:hAnsiTheme="majorHAnsi" w:cs="Arial"/>
              </w:rPr>
              <w:t>,</w:t>
            </w:r>
            <w:r w:rsidRPr="00D223A3">
              <w:rPr>
                <w:rFonts w:asciiTheme="majorHAnsi" w:hAnsiTheme="majorHAnsi" w:cs="Arial"/>
              </w:rPr>
              <w:t xml:space="preserve"> </w:t>
            </w:r>
            <w:r>
              <w:rPr>
                <w:rFonts w:asciiTheme="majorHAnsi" w:hAnsiTheme="majorHAnsi" w:cs="Arial"/>
                <w:lang w:val="en-GB"/>
              </w:rPr>
              <w:t>Yakutsk</w:t>
            </w:r>
            <w:r w:rsidRPr="00D223A3">
              <w:rPr>
                <w:rFonts w:asciiTheme="majorHAnsi" w:hAnsiTheme="majorHAnsi" w:cs="Arial"/>
              </w:rPr>
              <w:t xml:space="preserve"> </w:t>
            </w:r>
            <w:r>
              <w:rPr>
                <w:rFonts w:asciiTheme="majorHAnsi" w:hAnsiTheme="majorHAnsi" w:cs="Arial"/>
                <w:lang w:val="en-GB"/>
              </w:rPr>
              <w:t>National</w:t>
            </w:r>
            <w:r w:rsidRPr="00D223A3">
              <w:rPr>
                <w:rFonts w:asciiTheme="majorHAnsi" w:hAnsiTheme="majorHAnsi" w:cs="Arial"/>
              </w:rPr>
              <w:t xml:space="preserve"> </w:t>
            </w:r>
            <w:r>
              <w:rPr>
                <w:rFonts w:asciiTheme="majorHAnsi" w:hAnsiTheme="majorHAnsi" w:cs="Arial"/>
                <w:lang w:val="en-GB"/>
              </w:rPr>
              <w:t>Gymnasium</w:t>
            </w:r>
            <w:r w:rsidRPr="00D223A3">
              <w:rPr>
                <w:rFonts w:asciiTheme="majorHAnsi" w:hAnsiTheme="majorHAnsi" w:cs="Arial"/>
              </w:rPr>
              <w:t xml:space="preserve">, </w:t>
            </w:r>
            <w:r>
              <w:rPr>
                <w:rFonts w:asciiTheme="majorHAnsi" w:hAnsiTheme="majorHAnsi" w:cs="Arial"/>
                <w:lang w:val="en-GB"/>
              </w:rPr>
              <w:t>Sakha</w:t>
            </w:r>
            <w:r w:rsidR="00BC6B08">
              <w:rPr>
                <w:rFonts w:asciiTheme="majorHAnsi" w:hAnsiTheme="majorHAnsi" w:cs="Arial"/>
              </w:rPr>
              <w:t xml:space="preserve"> </w:t>
            </w:r>
          </w:p>
          <w:p w14:paraId="4D26AB68" w14:textId="4C505773" w:rsidR="00D550E9" w:rsidRPr="00ED74DA" w:rsidRDefault="00D223A3" w:rsidP="00D550E9">
            <w:pPr>
              <w:pStyle w:val="a3"/>
              <w:numPr>
                <w:ilvl w:val="0"/>
                <w:numId w:val="11"/>
              </w:numPr>
              <w:spacing w:before="120"/>
              <w:ind w:left="295" w:hanging="284"/>
              <w:contextualSpacing w:val="0"/>
              <w:rPr>
                <w:rFonts w:asciiTheme="majorHAnsi" w:hAnsiTheme="majorHAnsi" w:cs="Arial"/>
                <w:b/>
                <w:u w:val="single"/>
              </w:rPr>
            </w:pPr>
            <w:r>
              <w:rPr>
                <w:rFonts w:asciiTheme="majorHAnsi" w:hAnsiTheme="majorHAnsi" w:cs="Arial"/>
                <w:b/>
                <w:lang w:val="en-GB"/>
              </w:rPr>
              <w:t>Environment</w:t>
            </w:r>
          </w:p>
          <w:p w14:paraId="5F8AA5B2" w14:textId="0EB0A3E5" w:rsidR="00D550E9" w:rsidRPr="00ED74DA" w:rsidRDefault="00D223A3" w:rsidP="00D550E9">
            <w:pPr>
              <w:pStyle w:val="a3"/>
              <w:numPr>
                <w:ilvl w:val="0"/>
                <w:numId w:val="14"/>
              </w:numPr>
              <w:ind w:left="295" w:hanging="284"/>
              <w:contextualSpacing w:val="0"/>
              <w:rPr>
                <w:rFonts w:asciiTheme="majorHAnsi" w:hAnsiTheme="majorHAnsi" w:cs="Arial"/>
              </w:rPr>
            </w:pPr>
            <w:r>
              <w:rPr>
                <w:rFonts w:asciiTheme="majorHAnsi" w:hAnsiTheme="majorHAnsi" w:cs="Arial"/>
                <w:u w:val="single"/>
                <w:lang w:val="en-GB"/>
              </w:rPr>
              <w:t>Brown Bear Working Group</w:t>
            </w:r>
            <w:r w:rsidR="00D550E9" w:rsidRPr="00ED74DA">
              <w:rPr>
                <w:rFonts w:asciiTheme="majorHAnsi" w:hAnsiTheme="majorHAnsi" w:cs="Arial"/>
                <w:u w:val="single"/>
              </w:rPr>
              <w:t xml:space="preserve">: </w:t>
            </w:r>
          </w:p>
          <w:p w14:paraId="65039399" w14:textId="057AAE0B" w:rsidR="00D550E9" w:rsidRPr="00ED74DA" w:rsidRDefault="00D223A3" w:rsidP="00D550E9">
            <w:pPr>
              <w:spacing w:after="120"/>
              <w:ind w:left="295"/>
              <w:rPr>
                <w:rFonts w:asciiTheme="majorHAnsi" w:hAnsiTheme="majorHAnsi" w:cs="Arial"/>
              </w:rPr>
            </w:pPr>
            <w:proofErr w:type="spellStart"/>
            <w:r>
              <w:rPr>
                <w:rFonts w:asciiTheme="majorHAnsi" w:hAnsiTheme="majorHAnsi" w:cs="Arial"/>
                <w:b/>
                <w:lang w:val="en-GB"/>
              </w:rPr>
              <w:t>Innokenty</w:t>
            </w:r>
            <w:proofErr w:type="spellEnd"/>
            <w:r>
              <w:rPr>
                <w:rFonts w:asciiTheme="majorHAnsi" w:hAnsiTheme="majorHAnsi" w:cs="Arial"/>
                <w:b/>
                <w:lang w:val="en-GB"/>
              </w:rPr>
              <w:t xml:space="preserve"> </w:t>
            </w:r>
            <w:proofErr w:type="spellStart"/>
            <w:r>
              <w:rPr>
                <w:rFonts w:asciiTheme="majorHAnsi" w:hAnsiTheme="majorHAnsi" w:cs="Arial"/>
                <w:b/>
                <w:lang w:val="en-GB"/>
              </w:rPr>
              <w:t>Okhlopkov</w:t>
            </w:r>
            <w:proofErr w:type="spellEnd"/>
            <w:r w:rsidR="004A478D">
              <w:rPr>
                <w:rFonts w:asciiTheme="majorHAnsi" w:hAnsiTheme="majorHAnsi" w:cs="Arial"/>
                <w:b/>
              </w:rPr>
              <w:t xml:space="preserve"> - </w:t>
            </w:r>
          </w:p>
          <w:p w14:paraId="55425109" w14:textId="44B26B57" w:rsidR="00D550E9" w:rsidRPr="00ED74DA" w:rsidRDefault="00D223A3" w:rsidP="00D550E9">
            <w:pPr>
              <w:pStyle w:val="a3"/>
              <w:numPr>
                <w:ilvl w:val="0"/>
                <w:numId w:val="14"/>
              </w:numPr>
              <w:ind w:left="295" w:hanging="284"/>
              <w:contextualSpacing w:val="0"/>
              <w:rPr>
                <w:rFonts w:asciiTheme="majorHAnsi" w:hAnsiTheme="majorHAnsi" w:cs="Arial"/>
                <w:bCs/>
              </w:rPr>
            </w:pPr>
            <w:r>
              <w:rPr>
                <w:rFonts w:asciiTheme="majorHAnsi" w:hAnsiTheme="majorHAnsi" w:cs="Arial"/>
                <w:u w:val="single"/>
                <w:lang w:val="en-GB"/>
              </w:rPr>
              <w:t>Youth Eco Forum</w:t>
            </w:r>
            <w:r w:rsidR="00D550E9" w:rsidRPr="00ED74DA">
              <w:rPr>
                <w:rFonts w:asciiTheme="majorHAnsi" w:hAnsiTheme="majorHAnsi" w:cs="Arial"/>
                <w:u w:val="single"/>
              </w:rPr>
              <w:t>:</w:t>
            </w:r>
            <w:r w:rsidR="00D550E9" w:rsidRPr="00ED74DA">
              <w:rPr>
                <w:rFonts w:asciiTheme="majorHAnsi" w:hAnsiTheme="majorHAnsi" w:cs="Arial"/>
              </w:rPr>
              <w:t xml:space="preserve"> </w:t>
            </w:r>
          </w:p>
          <w:p w14:paraId="6C2BBB28" w14:textId="4B26ABBF" w:rsidR="00D550E9" w:rsidRPr="00D223A3" w:rsidRDefault="00D223A3" w:rsidP="00D550E9">
            <w:pPr>
              <w:pStyle w:val="a3"/>
              <w:spacing w:after="120"/>
              <w:ind w:left="295"/>
              <w:rPr>
                <w:rFonts w:asciiTheme="majorHAnsi" w:hAnsiTheme="majorHAnsi" w:cs="Arial"/>
                <w:bCs/>
                <w:lang w:val="en-GB"/>
              </w:rPr>
            </w:pPr>
            <w:r>
              <w:rPr>
                <w:rFonts w:asciiTheme="majorHAnsi" w:hAnsiTheme="majorHAnsi" w:cs="Arial"/>
                <w:lang w:val="en-GB" w:eastAsia="zh-CN"/>
              </w:rPr>
              <w:t>Report of the Secretariat on implementation of the project</w:t>
            </w:r>
          </w:p>
          <w:p w14:paraId="64B7D528" w14:textId="453BC948" w:rsidR="00D550E9" w:rsidRPr="00D223A3" w:rsidRDefault="00D223A3" w:rsidP="00D550E9">
            <w:pPr>
              <w:pStyle w:val="a3"/>
              <w:numPr>
                <w:ilvl w:val="0"/>
                <w:numId w:val="14"/>
              </w:numPr>
              <w:spacing w:before="240"/>
              <w:ind w:left="295" w:hanging="284"/>
              <w:contextualSpacing w:val="0"/>
              <w:rPr>
                <w:rFonts w:asciiTheme="majorHAnsi" w:hAnsiTheme="majorHAnsi" w:cs="Arial"/>
                <w:bCs/>
                <w:lang w:val="en-GB"/>
              </w:rPr>
            </w:pPr>
            <w:r>
              <w:rPr>
                <w:rFonts w:asciiTheme="majorHAnsi" w:hAnsiTheme="majorHAnsi" w:cs="Arial"/>
                <w:u w:val="single"/>
                <w:lang w:val="en-GB"/>
              </w:rPr>
              <w:t>Water and climate change working group</w:t>
            </w:r>
            <w:r w:rsidR="00D550E9" w:rsidRPr="00D223A3">
              <w:rPr>
                <w:rFonts w:asciiTheme="majorHAnsi" w:hAnsiTheme="majorHAnsi" w:cs="Arial"/>
                <w:u w:val="single"/>
                <w:lang w:val="en-GB"/>
              </w:rPr>
              <w:t xml:space="preserve">: </w:t>
            </w:r>
          </w:p>
          <w:p w14:paraId="031B7AA2" w14:textId="77777777" w:rsidR="00D223A3" w:rsidRPr="00D223A3" w:rsidRDefault="00D223A3" w:rsidP="00D223A3">
            <w:pPr>
              <w:ind w:left="295"/>
              <w:rPr>
                <w:rFonts w:asciiTheme="majorHAnsi" w:hAnsiTheme="majorHAnsi" w:cs="Arial"/>
                <w:lang w:val="en-GB"/>
              </w:rPr>
            </w:pPr>
            <w:r>
              <w:rPr>
                <w:rFonts w:asciiTheme="majorHAnsi" w:hAnsiTheme="majorHAnsi" w:cs="Arial"/>
                <w:b/>
                <w:lang w:val="en-GB"/>
              </w:rPr>
              <w:t>Alexander</w:t>
            </w:r>
            <w:r w:rsidRPr="00D223A3">
              <w:rPr>
                <w:rFonts w:asciiTheme="majorHAnsi" w:hAnsiTheme="majorHAnsi" w:cs="Arial"/>
                <w:b/>
                <w:lang w:val="en-GB"/>
              </w:rPr>
              <w:t xml:space="preserve"> </w:t>
            </w:r>
            <w:proofErr w:type="spellStart"/>
            <w:r>
              <w:rPr>
                <w:rFonts w:asciiTheme="majorHAnsi" w:hAnsiTheme="majorHAnsi" w:cs="Arial"/>
                <w:b/>
                <w:lang w:val="en-GB"/>
              </w:rPr>
              <w:t>Tsaregorodtsev</w:t>
            </w:r>
            <w:proofErr w:type="spellEnd"/>
            <w:r w:rsidRPr="00D223A3">
              <w:rPr>
                <w:rFonts w:asciiTheme="majorHAnsi" w:hAnsiTheme="majorHAnsi" w:cs="Arial"/>
                <w:b/>
                <w:lang w:val="en-GB"/>
              </w:rPr>
              <w:t xml:space="preserve">, </w:t>
            </w:r>
            <w:proofErr w:type="spellStart"/>
            <w:r>
              <w:rPr>
                <w:rFonts w:asciiTheme="majorHAnsi" w:hAnsiTheme="majorHAnsi" w:cs="Arial"/>
                <w:lang w:val="en-GB"/>
              </w:rPr>
              <w:t>Yugra</w:t>
            </w:r>
            <w:proofErr w:type="spellEnd"/>
            <w:r w:rsidRPr="00D223A3">
              <w:rPr>
                <w:rFonts w:asciiTheme="majorHAnsi" w:hAnsiTheme="majorHAnsi" w:cs="Arial"/>
                <w:lang w:val="en-GB"/>
              </w:rPr>
              <w:t xml:space="preserve"> </w:t>
            </w:r>
            <w:r>
              <w:rPr>
                <w:rFonts w:asciiTheme="majorHAnsi" w:hAnsiTheme="majorHAnsi" w:cs="Arial"/>
                <w:lang w:val="en-GB"/>
              </w:rPr>
              <w:t>IT</w:t>
            </w:r>
            <w:r w:rsidRPr="00D223A3">
              <w:rPr>
                <w:rFonts w:asciiTheme="majorHAnsi" w:hAnsiTheme="majorHAnsi" w:cs="Arial"/>
                <w:lang w:val="en-GB"/>
              </w:rPr>
              <w:t xml:space="preserve"> </w:t>
            </w:r>
            <w:r>
              <w:rPr>
                <w:rFonts w:asciiTheme="majorHAnsi" w:hAnsiTheme="majorHAnsi" w:cs="Arial"/>
                <w:lang w:val="en-GB"/>
              </w:rPr>
              <w:t>Institute</w:t>
            </w:r>
            <w:r w:rsidRPr="00D223A3">
              <w:rPr>
                <w:rFonts w:asciiTheme="majorHAnsi" w:hAnsiTheme="majorHAnsi" w:cs="Arial"/>
                <w:b/>
                <w:lang w:val="en-GB"/>
              </w:rPr>
              <w:t xml:space="preserve"> </w:t>
            </w:r>
            <w:r>
              <w:rPr>
                <w:rFonts w:asciiTheme="majorHAnsi" w:hAnsiTheme="majorHAnsi" w:cs="Arial"/>
                <w:lang w:val="en-GB"/>
              </w:rPr>
              <w:t>Deputy Director</w:t>
            </w:r>
          </w:p>
          <w:p w14:paraId="75D13537" w14:textId="182136DB" w:rsidR="00D550E9" w:rsidRPr="00D223A3" w:rsidRDefault="00D223A3" w:rsidP="00D550E9">
            <w:pPr>
              <w:spacing w:after="120"/>
              <w:ind w:left="295"/>
              <w:rPr>
                <w:rFonts w:asciiTheme="majorHAnsi" w:hAnsiTheme="majorHAnsi" w:cs="Arial"/>
                <w:bCs/>
                <w:lang w:val="en-GB"/>
              </w:rPr>
            </w:pPr>
            <w:r>
              <w:rPr>
                <w:rFonts w:asciiTheme="majorHAnsi" w:hAnsiTheme="majorHAnsi" w:cs="Arial"/>
                <w:b/>
                <w:bCs/>
                <w:lang w:val="en-GB"/>
              </w:rPr>
              <w:t>Nikita</w:t>
            </w:r>
            <w:r w:rsidRPr="00D223A3">
              <w:rPr>
                <w:rFonts w:asciiTheme="majorHAnsi" w:hAnsiTheme="majorHAnsi" w:cs="Arial"/>
                <w:b/>
                <w:bCs/>
                <w:lang w:val="en-GB"/>
              </w:rPr>
              <w:t xml:space="preserve"> </w:t>
            </w:r>
            <w:proofErr w:type="spellStart"/>
            <w:r>
              <w:rPr>
                <w:rFonts w:asciiTheme="majorHAnsi" w:hAnsiTheme="majorHAnsi" w:cs="Arial"/>
                <w:b/>
                <w:bCs/>
                <w:lang w:val="en-GB"/>
              </w:rPr>
              <w:t>Tananaev</w:t>
            </w:r>
            <w:proofErr w:type="spellEnd"/>
            <w:r w:rsidR="00D550E9" w:rsidRPr="00D223A3">
              <w:rPr>
                <w:rFonts w:asciiTheme="majorHAnsi" w:hAnsiTheme="majorHAnsi" w:cs="Arial"/>
                <w:bCs/>
                <w:lang w:val="en-GB"/>
              </w:rPr>
              <w:t>,</w:t>
            </w:r>
            <w:r w:rsidR="00D550E9" w:rsidRPr="00D223A3">
              <w:rPr>
                <w:rFonts w:asciiTheme="majorHAnsi" w:hAnsiTheme="majorHAnsi" w:cs="Arial"/>
                <w:lang w:val="en-GB"/>
              </w:rPr>
              <w:t xml:space="preserve"> </w:t>
            </w:r>
            <w:r>
              <w:rPr>
                <w:rFonts w:asciiTheme="majorHAnsi" w:hAnsiTheme="majorHAnsi" w:cs="Arial"/>
                <w:lang w:val="en-GB"/>
              </w:rPr>
              <w:t xml:space="preserve">Head of </w:t>
            </w:r>
            <w:proofErr w:type="spellStart"/>
            <w:r>
              <w:rPr>
                <w:rFonts w:asciiTheme="majorHAnsi" w:hAnsiTheme="majorHAnsi" w:cs="Arial"/>
                <w:lang w:val="en-GB"/>
              </w:rPr>
              <w:t>Igarka</w:t>
            </w:r>
            <w:proofErr w:type="spellEnd"/>
            <w:r>
              <w:rPr>
                <w:rFonts w:asciiTheme="majorHAnsi" w:hAnsiTheme="majorHAnsi" w:cs="Arial"/>
                <w:lang w:val="en-GB"/>
              </w:rPr>
              <w:t xml:space="preserve"> station, RAS Permafrost Institute </w:t>
            </w:r>
          </w:p>
          <w:p w14:paraId="75F367CD" w14:textId="004EFF07" w:rsidR="00D550E9" w:rsidRPr="00ED74DA" w:rsidRDefault="00D223A3" w:rsidP="00D550E9">
            <w:pPr>
              <w:pStyle w:val="a3"/>
              <w:numPr>
                <w:ilvl w:val="0"/>
                <w:numId w:val="14"/>
              </w:numPr>
              <w:ind w:left="295" w:hanging="284"/>
              <w:contextualSpacing w:val="0"/>
              <w:rPr>
                <w:rFonts w:asciiTheme="majorHAnsi" w:hAnsiTheme="majorHAnsi" w:cs="Arial"/>
                <w:lang w:eastAsia="zh-CN"/>
              </w:rPr>
            </w:pPr>
            <w:r>
              <w:rPr>
                <w:rFonts w:asciiTheme="majorHAnsi" w:hAnsiTheme="majorHAnsi" w:cs="Arial"/>
                <w:u w:val="single"/>
                <w:lang w:val="en-GB" w:eastAsia="zh-CN"/>
              </w:rPr>
              <w:t>Northern Zoos Cooperation</w:t>
            </w:r>
            <w:r w:rsidR="00D550E9" w:rsidRPr="00ED74DA">
              <w:rPr>
                <w:rFonts w:asciiTheme="majorHAnsi" w:hAnsiTheme="majorHAnsi" w:cs="Arial"/>
                <w:u w:val="single"/>
                <w:lang w:eastAsia="zh-CN"/>
              </w:rPr>
              <w:t>:</w:t>
            </w:r>
            <w:r w:rsidR="00D550E9" w:rsidRPr="00ED74DA">
              <w:rPr>
                <w:rFonts w:asciiTheme="majorHAnsi" w:hAnsiTheme="majorHAnsi" w:cs="Arial"/>
                <w:u w:val="single"/>
              </w:rPr>
              <w:t xml:space="preserve"> </w:t>
            </w:r>
          </w:p>
          <w:p w14:paraId="15E2282C" w14:textId="6C71783E" w:rsidR="00D550E9" w:rsidRPr="00ED74DA" w:rsidRDefault="00D223A3" w:rsidP="00D550E9">
            <w:pPr>
              <w:spacing w:after="120"/>
              <w:ind w:firstLine="295"/>
              <w:rPr>
                <w:rFonts w:asciiTheme="majorHAnsi" w:hAnsiTheme="majorHAnsi" w:cs="Arial"/>
              </w:rPr>
            </w:pPr>
            <w:r>
              <w:rPr>
                <w:rFonts w:asciiTheme="majorHAnsi" w:hAnsiTheme="majorHAnsi" w:cs="Arial"/>
                <w:b/>
                <w:lang w:val="en-GB"/>
              </w:rPr>
              <w:t>Luka</w:t>
            </w:r>
            <w:r w:rsidRPr="00D223A3">
              <w:rPr>
                <w:rFonts w:asciiTheme="majorHAnsi" w:hAnsiTheme="majorHAnsi" w:cs="Arial"/>
                <w:b/>
              </w:rPr>
              <w:t xml:space="preserve"> </w:t>
            </w:r>
            <w:proofErr w:type="spellStart"/>
            <w:r>
              <w:rPr>
                <w:rFonts w:asciiTheme="majorHAnsi" w:hAnsiTheme="majorHAnsi" w:cs="Arial"/>
                <w:b/>
                <w:lang w:val="en-GB"/>
              </w:rPr>
              <w:t>Safonov</w:t>
            </w:r>
            <w:proofErr w:type="spellEnd"/>
            <w:r w:rsidR="00D550E9" w:rsidRPr="00ED74DA">
              <w:rPr>
                <w:rFonts w:asciiTheme="majorHAnsi" w:hAnsiTheme="majorHAnsi" w:cs="Arial"/>
              </w:rPr>
              <w:t xml:space="preserve">, </w:t>
            </w:r>
            <w:proofErr w:type="spellStart"/>
            <w:r>
              <w:rPr>
                <w:rFonts w:asciiTheme="majorHAnsi" w:hAnsiTheme="majorHAnsi" w:cs="Arial"/>
                <w:lang w:val="en-GB"/>
              </w:rPr>
              <w:t>Orto</w:t>
            </w:r>
            <w:proofErr w:type="spellEnd"/>
            <w:r w:rsidRPr="00D223A3">
              <w:rPr>
                <w:rFonts w:asciiTheme="majorHAnsi" w:hAnsiTheme="majorHAnsi" w:cs="Arial"/>
              </w:rPr>
              <w:t xml:space="preserve"> </w:t>
            </w:r>
            <w:proofErr w:type="spellStart"/>
            <w:r>
              <w:rPr>
                <w:rFonts w:asciiTheme="majorHAnsi" w:hAnsiTheme="majorHAnsi" w:cs="Arial"/>
                <w:lang w:val="en-GB"/>
              </w:rPr>
              <w:t>Doidu</w:t>
            </w:r>
            <w:proofErr w:type="spellEnd"/>
            <w:r w:rsidRPr="00D223A3">
              <w:rPr>
                <w:rFonts w:asciiTheme="majorHAnsi" w:hAnsiTheme="majorHAnsi" w:cs="Arial"/>
              </w:rPr>
              <w:t xml:space="preserve"> </w:t>
            </w:r>
            <w:r>
              <w:rPr>
                <w:rFonts w:asciiTheme="majorHAnsi" w:hAnsiTheme="majorHAnsi" w:cs="Arial"/>
                <w:lang w:val="en-GB"/>
              </w:rPr>
              <w:t>Zoo</w:t>
            </w:r>
            <w:r w:rsidRPr="00D223A3">
              <w:rPr>
                <w:rFonts w:asciiTheme="majorHAnsi" w:hAnsiTheme="majorHAnsi" w:cs="Arial"/>
              </w:rPr>
              <w:t xml:space="preserve"> </w:t>
            </w:r>
            <w:r>
              <w:rPr>
                <w:rFonts w:asciiTheme="majorHAnsi" w:hAnsiTheme="majorHAnsi" w:cs="Arial"/>
                <w:lang w:val="en-GB"/>
              </w:rPr>
              <w:t>Director</w:t>
            </w:r>
            <w:r w:rsidRPr="00D223A3">
              <w:rPr>
                <w:rFonts w:asciiTheme="majorHAnsi" w:hAnsiTheme="majorHAnsi" w:cs="Arial"/>
              </w:rPr>
              <w:t xml:space="preserve">, </w:t>
            </w:r>
            <w:r>
              <w:rPr>
                <w:rFonts w:asciiTheme="majorHAnsi" w:hAnsiTheme="majorHAnsi" w:cs="Arial"/>
                <w:lang w:val="en-GB"/>
              </w:rPr>
              <w:t>Sakha</w:t>
            </w:r>
            <w:r w:rsidRPr="00D223A3">
              <w:rPr>
                <w:rFonts w:asciiTheme="majorHAnsi" w:hAnsiTheme="majorHAnsi" w:cs="Arial"/>
              </w:rPr>
              <w:t xml:space="preserve"> </w:t>
            </w:r>
          </w:p>
          <w:p w14:paraId="202BEDD6" w14:textId="32715C64" w:rsidR="00D550E9" w:rsidRPr="00ED74DA" w:rsidRDefault="00D223A3" w:rsidP="00D550E9">
            <w:pPr>
              <w:pStyle w:val="a3"/>
              <w:numPr>
                <w:ilvl w:val="0"/>
                <w:numId w:val="14"/>
              </w:numPr>
              <w:ind w:left="295" w:hanging="284"/>
              <w:contextualSpacing w:val="0"/>
              <w:rPr>
                <w:rFonts w:asciiTheme="majorHAnsi" w:hAnsiTheme="majorHAnsi" w:cs="Arial"/>
                <w:lang w:eastAsia="zh-CN"/>
              </w:rPr>
            </w:pPr>
            <w:r>
              <w:rPr>
                <w:rFonts w:asciiTheme="majorHAnsi" w:hAnsiTheme="majorHAnsi" w:cs="Arial"/>
                <w:u w:val="single"/>
                <w:lang w:val="en-GB"/>
              </w:rPr>
              <w:t>Permafrost Degradation Workshop</w:t>
            </w:r>
            <w:r w:rsidR="00D550E9" w:rsidRPr="00ED74DA">
              <w:rPr>
                <w:rFonts w:asciiTheme="majorHAnsi" w:hAnsiTheme="majorHAnsi" w:cs="Arial"/>
                <w:u w:val="single"/>
                <w:lang w:eastAsia="zh-CN"/>
              </w:rPr>
              <w:t xml:space="preserve">: </w:t>
            </w:r>
          </w:p>
          <w:p w14:paraId="0224085D" w14:textId="77777777" w:rsidR="00D223A3" w:rsidRPr="00D223A3" w:rsidRDefault="00D223A3" w:rsidP="00D223A3">
            <w:pPr>
              <w:pStyle w:val="a3"/>
              <w:spacing w:after="120"/>
              <w:ind w:left="295"/>
              <w:rPr>
                <w:rFonts w:asciiTheme="majorHAnsi" w:hAnsiTheme="majorHAnsi" w:cs="Arial"/>
                <w:bCs/>
                <w:lang w:val="en-GB"/>
              </w:rPr>
            </w:pPr>
            <w:r>
              <w:rPr>
                <w:rFonts w:asciiTheme="majorHAnsi" w:hAnsiTheme="majorHAnsi" w:cs="Arial"/>
                <w:lang w:val="en-GB" w:eastAsia="zh-CN"/>
              </w:rPr>
              <w:lastRenderedPageBreak/>
              <w:t>Report of the Secretariat on implementation of the project</w:t>
            </w:r>
          </w:p>
          <w:p w14:paraId="27374C0A" w14:textId="26C6CAEC" w:rsidR="00D550E9" w:rsidRPr="00ED74DA" w:rsidRDefault="00D223A3" w:rsidP="00D550E9">
            <w:pPr>
              <w:pStyle w:val="a3"/>
              <w:numPr>
                <w:ilvl w:val="0"/>
                <w:numId w:val="14"/>
              </w:numPr>
              <w:spacing w:before="240"/>
              <w:ind w:left="295" w:hanging="284"/>
              <w:contextualSpacing w:val="0"/>
              <w:rPr>
                <w:rFonts w:asciiTheme="majorHAnsi" w:hAnsiTheme="majorHAnsi" w:cs="Arial"/>
                <w:bCs/>
                <w:lang w:eastAsia="zh-CN"/>
              </w:rPr>
            </w:pPr>
            <w:r>
              <w:rPr>
                <w:rFonts w:asciiTheme="majorHAnsi" w:hAnsiTheme="majorHAnsi" w:cs="Arial"/>
                <w:u w:val="single"/>
                <w:lang w:val="en-GB" w:eastAsia="zh-CN"/>
              </w:rPr>
              <w:t>Protected Areas Workshop</w:t>
            </w:r>
            <w:r w:rsidR="00D550E9" w:rsidRPr="00ED74DA">
              <w:rPr>
                <w:rFonts w:asciiTheme="majorHAnsi" w:hAnsiTheme="majorHAnsi" w:cs="Arial"/>
                <w:u w:val="single"/>
                <w:lang w:eastAsia="zh-CN"/>
              </w:rPr>
              <w:t>:</w:t>
            </w:r>
          </w:p>
          <w:p w14:paraId="0F6CD448" w14:textId="3B72DA63" w:rsidR="00D550E9" w:rsidRPr="00D223A3" w:rsidRDefault="00D223A3" w:rsidP="00D550E9">
            <w:pPr>
              <w:pStyle w:val="a3"/>
              <w:spacing w:after="120"/>
              <w:ind w:left="295"/>
              <w:rPr>
                <w:rFonts w:asciiTheme="majorHAnsi" w:hAnsiTheme="majorHAnsi" w:cs="Arial"/>
                <w:bCs/>
                <w:lang w:eastAsia="zh-CN"/>
              </w:rPr>
            </w:pPr>
            <w:proofErr w:type="spellStart"/>
            <w:r>
              <w:rPr>
                <w:rFonts w:asciiTheme="majorHAnsi" w:hAnsiTheme="majorHAnsi" w:cs="Arial"/>
                <w:b/>
                <w:lang w:val="en-GB" w:eastAsia="zh-CN"/>
              </w:rPr>
              <w:t>Yakov</w:t>
            </w:r>
            <w:proofErr w:type="spellEnd"/>
            <w:r w:rsidRPr="00D223A3">
              <w:rPr>
                <w:rFonts w:asciiTheme="majorHAnsi" w:hAnsiTheme="majorHAnsi" w:cs="Arial"/>
                <w:b/>
                <w:lang w:eastAsia="zh-CN"/>
              </w:rPr>
              <w:t xml:space="preserve"> </w:t>
            </w:r>
            <w:proofErr w:type="spellStart"/>
            <w:r>
              <w:rPr>
                <w:rFonts w:asciiTheme="majorHAnsi" w:hAnsiTheme="majorHAnsi" w:cs="Arial"/>
                <w:b/>
                <w:lang w:val="en-GB" w:eastAsia="zh-CN"/>
              </w:rPr>
              <w:t>Sivtsev</w:t>
            </w:r>
            <w:proofErr w:type="spellEnd"/>
            <w:r w:rsidRPr="00D223A3">
              <w:rPr>
                <w:rFonts w:asciiTheme="majorHAnsi" w:hAnsiTheme="majorHAnsi" w:cs="Arial"/>
                <w:b/>
                <w:lang w:eastAsia="zh-CN"/>
              </w:rPr>
              <w:t xml:space="preserve"> –</w:t>
            </w:r>
            <w:r w:rsidR="007A105A" w:rsidRPr="00D223A3">
              <w:rPr>
                <w:rFonts w:asciiTheme="majorHAnsi" w:hAnsiTheme="majorHAnsi" w:cs="Arial"/>
              </w:rPr>
              <w:t xml:space="preserve"> </w:t>
            </w:r>
            <w:r>
              <w:rPr>
                <w:rFonts w:asciiTheme="majorHAnsi" w:hAnsiTheme="majorHAnsi" w:cs="Arial"/>
                <w:lang w:val="en-GB"/>
              </w:rPr>
              <w:t>Project</w:t>
            </w:r>
            <w:r w:rsidRPr="00D223A3">
              <w:rPr>
                <w:rFonts w:asciiTheme="majorHAnsi" w:hAnsiTheme="majorHAnsi" w:cs="Arial"/>
              </w:rPr>
              <w:t xml:space="preserve"> </w:t>
            </w:r>
            <w:r>
              <w:rPr>
                <w:rFonts w:asciiTheme="majorHAnsi" w:hAnsiTheme="majorHAnsi" w:cs="Arial"/>
                <w:lang w:val="en-GB"/>
              </w:rPr>
              <w:t>Coordinator</w:t>
            </w:r>
            <w:r w:rsidRPr="00D223A3">
              <w:rPr>
                <w:rFonts w:asciiTheme="majorHAnsi" w:hAnsiTheme="majorHAnsi" w:cs="Arial"/>
                <w:b/>
                <w:lang w:eastAsia="zh-CN"/>
              </w:rPr>
              <w:t xml:space="preserve">, </w:t>
            </w:r>
            <w:r>
              <w:rPr>
                <w:rFonts w:asciiTheme="majorHAnsi" w:hAnsiTheme="majorHAnsi" w:cs="Arial"/>
                <w:lang w:val="en-GB" w:eastAsia="zh-CN"/>
              </w:rPr>
              <w:t>Deputy</w:t>
            </w:r>
            <w:r w:rsidRPr="00D223A3">
              <w:rPr>
                <w:rFonts w:asciiTheme="majorHAnsi" w:hAnsiTheme="majorHAnsi" w:cs="Arial"/>
                <w:lang w:eastAsia="zh-CN"/>
              </w:rPr>
              <w:t xml:space="preserve"> </w:t>
            </w:r>
            <w:r>
              <w:rPr>
                <w:rFonts w:asciiTheme="majorHAnsi" w:hAnsiTheme="majorHAnsi" w:cs="Arial"/>
                <w:lang w:val="en-GB" w:eastAsia="zh-CN"/>
              </w:rPr>
              <w:t>Minister</w:t>
            </w:r>
            <w:r w:rsidRPr="00D223A3">
              <w:rPr>
                <w:rFonts w:asciiTheme="majorHAnsi" w:hAnsiTheme="majorHAnsi" w:cs="Arial"/>
                <w:lang w:eastAsia="zh-CN"/>
              </w:rPr>
              <w:t xml:space="preserve"> </w:t>
            </w:r>
            <w:r>
              <w:rPr>
                <w:rFonts w:asciiTheme="majorHAnsi" w:hAnsiTheme="majorHAnsi" w:cs="Arial"/>
                <w:lang w:val="en-GB" w:eastAsia="zh-CN"/>
              </w:rPr>
              <w:t>of</w:t>
            </w:r>
            <w:r w:rsidRPr="00D223A3">
              <w:rPr>
                <w:rFonts w:asciiTheme="majorHAnsi" w:hAnsiTheme="majorHAnsi" w:cs="Arial"/>
                <w:lang w:eastAsia="zh-CN"/>
              </w:rPr>
              <w:t xml:space="preserve"> </w:t>
            </w:r>
            <w:r>
              <w:rPr>
                <w:rFonts w:asciiTheme="majorHAnsi" w:hAnsiTheme="majorHAnsi" w:cs="Arial"/>
                <w:lang w:val="en-GB" w:eastAsia="zh-CN"/>
              </w:rPr>
              <w:t>Sakha</w:t>
            </w:r>
            <w:r w:rsidRPr="00D223A3">
              <w:rPr>
                <w:rFonts w:asciiTheme="majorHAnsi" w:hAnsiTheme="majorHAnsi" w:cs="Arial"/>
                <w:lang w:eastAsia="zh-CN"/>
              </w:rPr>
              <w:t xml:space="preserve"> </w:t>
            </w:r>
            <w:r>
              <w:rPr>
                <w:rFonts w:asciiTheme="majorHAnsi" w:hAnsiTheme="majorHAnsi" w:cs="Arial"/>
                <w:lang w:val="en-GB" w:eastAsia="zh-CN"/>
              </w:rPr>
              <w:t>Nature</w:t>
            </w:r>
            <w:r w:rsidRPr="00D223A3">
              <w:rPr>
                <w:rFonts w:asciiTheme="majorHAnsi" w:hAnsiTheme="majorHAnsi" w:cs="Arial"/>
                <w:lang w:eastAsia="zh-CN"/>
              </w:rPr>
              <w:t xml:space="preserve"> </w:t>
            </w:r>
            <w:r>
              <w:rPr>
                <w:rFonts w:asciiTheme="majorHAnsi" w:hAnsiTheme="majorHAnsi" w:cs="Arial"/>
                <w:lang w:val="en-GB" w:eastAsia="zh-CN"/>
              </w:rPr>
              <w:t>protection</w:t>
            </w:r>
            <w:r w:rsidR="00D550E9" w:rsidRPr="00D223A3">
              <w:rPr>
                <w:rFonts w:asciiTheme="majorHAnsi" w:hAnsiTheme="majorHAnsi" w:cs="Arial"/>
                <w:b/>
                <w:lang w:eastAsia="zh-CN"/>
              </w:rPr>
              <w:t xml:space="preserve"> </w:t>
            </w:r>
            <w:r w:rsidRPr="00D223A3">
              <w:rPr>
                <w:rFonts w:asciiTheme="majorHAnsi" w:hAnsiTheme="majorHAnsi" w:cs="Arial"/>
                <w:lang w:eastAsia="zh-CN"/>
              </w:rPr>
              <w:t xml:space="preserve"> </w:t>
            </w:r>
          </w:p>
          <w:p w14:paraId="5D188DEB" w14:textId="2A991872" w:rsidR="00D550E9" w:rsidRPr="00D223A3" w:rsidRDefault="00D223A3" w:rsidP="00D550E9">
            <w:pPr>
              <w:pStyle w:val="a3"/>
              <w:numPr>
                <w:ilvl w:val="0"/>
                <w:numId w:val="15"/>
              </w:numPr>
              <w:spacing w:before="240"/>
              <w:ind w:left="295" w:hanging="284"/>
              <w:contextualSpacing w:val="0"/>
              <w:rPr>
                <w:rFonts w:asciiTheme="majorHAnsi" w:hAnsiTheme="majorHAnsi" w:cs="Arial"/>
                <w:bCs/>
                <w:lang w:val="en-GB"/>
              </w:rPr>
            </w:pPr>
            <w:r>
              <w:rPr>
                <w:rFonts w:asciiTheme="majorHAnsi" w:hAnsiTheme="majorHAnsi" w:cs="Arial"/>
                <w:bCs/>
                <w:u w:val="single"/>
                <w:lang w:val="en-GB" w:eastAsia="zh-CN"/>
              </w:rPr>
              <w:t>Save and Protect environmental action</w:t>
            </w:r>
            <w:r w:rsidR="00D550E9" w:rsidRPr="00D223A3">
              <w:rPr>
                <w:rFonts w:asciiTheme="majorHAnsi" w:hAnsiTheme="majorHAnsi" w:cs="Arial"/>
                <w:bCs/>
                <w:u w:val="single"/>
                <w:lang w:val="en-GB" w:eastAsia="zh-CN"/>
              </w:rPr>
              <w:t xml:space="preserve">: </w:t>
            </w:r>
          </w:p>
          <w:p w14:paraId="12096051" w14:textId="13D583C8" w:rsidR="00D550E9" w:rsidRPr="00D223A3" w:rsidRDefault="00D223A3" w:rsidP="00D550E9">
            <w:pPr>
              <w:pStyle w:val="a3"/>
              <w:ind w:left="295"/>
              <w:rPr>
                <w:rFonts w:asciiTheme="majorHAnsi" w:hAnsiTheme="majorHAnsi" w:cs="Arial"/>
                <w:bCs/>
              </w:rPr>
            </w:pPr>
            <w:r>
              <w:rPr>
                <w:rFonts w:asciiTheme="majorHAnsi" w:hAnsiTheme="majorHAnsi" w:cs="Arial"/>
                <w:color w:val="000000"/>
                <w:shd w:val="clear" w:color="auto" w:fill="FFFFFF"/>
                <w:lang w:val="en-GB"/>
              </w:rPr>
              <w:t>KMAO</w:t>
            </w:r>
            <w:r w:rsidRPr="00D223A3">
              <w:rPr>
                <w:rFonts w:asciiTheme="majorHAnsi" w:hAnsiTheme="majorHAnsi" w:cs="Arial"/>
                <w:color w:val="000000"/>
                <w:shd w:val="clear" w:color="auto" w:fill="FFFFFF"/>
              </w:rPr>
              <w:t xml:space="preserve"> - </w:t>
            </w:r>
            <w:proofErr w:type="spellStart"/>
            <w:r>
              <w:rPr>
                <w:rFonts w:asciiTheme="majorHAnsi" w:hAnsiTheme="majorHAnsi" w:cs="Arial"/>
                <w:color w:val="000000"/>
                <w:shd w:val="clear" w:color="auto" w:fill="FFFFFF"/>
                <w:lang w:val="en-GB"/>
              </w:rPr>
              <w:t>Yugra</w:t>
            </w:r>
            <w:proofErr w:type="spellEnd"/>
          </w:p>
          <w:p w14:paraId="0CC0C524" w14:textId="6729B436" w:rsidR="00D550E9" w:rsidRDefault="00D223A3" w:rsidP="00D550E9">
            <w:pPr>
              <w:ind w:left="288"/>
              <w:rPr>
                <w:rFonts w:asciiTheme="majorHAnsi" w:hAnsiTheme="majorHAnsi" w:cs="Arial"/>
                <w:color w:val="000000"/>
                <w:shd w:val="clear" w:color="auto" w:fill="FFFFFF"/>
                <w:lang w:val="en-GB"/>
              </w:rPr>
            </w:pPr>
            <w:r w:rsidRPr="00D223A3">
              <w:rPr>
                <w:rFonts w:asciiTheme="majorHAnsi" w:hAnsiTheme="majorHAnsi" w:cs="Arial"/>
                <w:color w:val="000000"/>
                <w:shd w:val="clear" w:color="auto" w:fill="FFFFFF"/>
                <w:lang w:val="en-GB"/>
              </w:rPr>
              <w:t>“</w:t>
            </w:r>
            <w:r>
              <w:rPr>
                <w:rFonts w:asciiTheme="majorHAnsi" w:hAnsiTheme="majorHAnsi" w:cs="Arial"/>
                <w:color w:val="000000"/>
                <w:shd w:val="clear" w:color="auto" w:fill="FFFFFF"/>
                <w:lang w:val="en-GB"/>
              </w:rPr>
              <w:t>Save</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and</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Protect</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as</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core</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piece</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of</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KMAO</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environmental</w:t>
            </w:r>
            <w:r w:rsidRPr="00D223A3">
              <w:rPr>
                <w:rFonts w:asciiTheme="majorHAnsi" w:hAnsiTheme="majorHAnsi" w:cs="Arial"/>
                <w:color w:val="000000"/>
                <w:shd w:val="clear" w:color="auto" w:fill="FFFFFF"/>
                <w:lang w:val="en-GB"/>
              </w:rPr>
              <w:t xml:space="preserve"> </w:t>
            </w:r>
            <w:r>
              <w:rPr>
                <w:rFonts w:asciiTheme="majorHAnsi" w:hAnsiTheme="majorHAnsi" w:cs="Arial"/>
                <w:color w:val="000000"/>
                <w:shd w:val="clear" w:color="auto" w:fill="FFFFFF"/>
                <w:lang w:val="en-GB"/>
              </w:rPr>
              <w:t>policy</w:t>
            </w:r>
          </w:p>
          <w:p w14:paraId="45F3632B" w14:textId="77777777" w:rsidR="00D223A3" w:rsidRPr="00D223A3" w:rsidRDefault="00D223A3" w:rsidP="00D550E9">
            <w:pPr>
              <w:ind w:left="288"/>
              <w:rPr>
                <w:rFonts w:asciiTheme="majorHAnsi" w:hAnsiTheme="majorHAnsi" w:cs="Arial"/>
                <w:color w:val="000000"/>
                <w:shd w:val="clear" w:color="auto" w:fill="FFFFFF"/>
                <w:lang w:val="en-GB"/>
              </w:rPr>
            </w:pPr>
          </w:p>
          <w:p w14:paraId="0EA8D3F6" w14:textId="41791ABE" w:rsidR="0053668D" w:rsidRPr="0053668D" w:rsidRDefault="00D223A3" w:rsidP="0053668D">
            <w:pPr>
              <w:pStyle w:val="a3"/>
              <w:numPr>
                <w:ilvl w:val="0"/>
                <w:numId w:val="15"/>
              </w:numPr>
              <w:ind w:left="317" w:hanging="284"/>
              <w:rPr>
                <w:rFonts w:asciiTheme="majorHAnsi" w:hAnsiTheme="majorHAnsi" w:cs="Arial"/>
                <w:color w:val="000000"/>
                <w:u w:val="single"/>
                <w:shd w:val="clear" w:color="auto" w:fill="FFFFFF"/>
              </w:rPr>
            </w:pPr>
            <w:r>
              <w:rPr>
                <w:rFonts w:asciiTheme="majorHAnsi" w:hAnsiTheme="majorHAnsi" w:cs="Arial"/>
                <w:color w:val="000000"/>
                <w:u w:val="single"/>
                <w:shd w:val="clear" w:color="auto" w:fill="FFFFFF"/>
                <w:lang w:val="en-GB"/>
              </w:rPr>
              <w:t>Bear Festival in Khanty-</w:t>
            </w:r>
            <w:proofErr w:type="spellStart"/>
            <w:r>
              <w:rPr>
                <w:rFonts w:asciiTheme="majorHAnsi" w:hAnsiTheme="majorHAnsi" w:cs="Arial"/>
                <w:color w:val="000000"/>
                <w:u w:val="single"/>
                <w:shd w:val="clear" w:color="auto" w:fill="FFFFFF"/>
                <w:lang w:val="en-GB"/>
              </w:rPr>
              <w:t>Mansiysk</w:t>
            </w:r>
            <w:proofErr w:type="spellEnd"/>
          </w:p>
          <w:p w14:paraId="2CD8CC8A" w14:textId="3E65C2EC" w:rsidR="0053668D" w:rsidRPr="00D223A3" w:rsidRDefault="00D223A3" w:rsidP="0053668D">
            <w:pPr>
              <w:pStyle w:val="a3"/>
              <w:ind w:left="317"/>
              <w:rPr>
                <w:rFonts w:asciiTheme="majorHAnsi" w:hAnsiTheme="majorHAnsi" w:cs="Arial"/>
                <w:color w:val="000000"/>
                <w:shd w:val="clear" w:color="auto" w:fill="FFFFFF"/>
                <w:lang w:val="en-GB"/>
              </w:rPr>
            </w:pPr>
            <w:r>
              <w:rPr>
                <w:rFonts w:asciiTheme="majorHAnsi" w:hAnsiTheme="majorHAnsi" w:cs="Arial"/>
                <w:color w:val="000000"/>
                <w:shd w:val="clear" w:color="auto" w:fill="FFFFFF"/>
                <w:lang w:val="en-GB"/>
              </w:rPr>
              <w:t xml:space="preserve">Valentina </w:t>
            </w:r>
            <w:proofErr w:type="spellStart"/>
            <w:r>
              <w:rPr>
                <w:rFonts w:asciiTheme="majorHAnsi" w:hAnsiTheme="majorHAnsi" w:cs="Arial"/>
                <w:color w:val="000000"/>
                <w:shd w:val="clear" w:color="auto" w:fill="FFFFFF"/>
                <w:lang w:val="en-GB"/>
              </w:rPr>
              <w:t>Kochetygova</w:t>
            </w:r>
            <w:proofErr w:type="spellEnd"/>
            <w:r w:rsidR="0053668D">
              <w:rPr>
                <w:rFonts w:asciiTheme="majorHAnsi" w:hAnsiTheme="majorHAnsi" w:cs="Arial"/>
                <w:color w:val="000000"/>
                <w:shd w:val="clear" w:color="auto" w:fill="FFFFFF"/>
              </w:rPr>
              <w:t>,</w:t>
            </w:r>
            <w:r>
              <w:rPr>
                <w:rFonts w:asciiTheme="majorHAnsi" w:hAnsiTheme="majorHAnsi" w:cs="Arial"/>
                <w:color w:val="000000"/>
                <w:shd w:val="clear" w:color="auto" w:fill="FFFFFF"/>
                <w:lang w:val="en-GB"/>
              </w:rPr>
              <w:t xml:space="preserve"> KMAO-</w:t>
            </w:r>
            <w:proofErr w:type="spellStart"/>
            <w:r>
              <w:rPr>
                <w:rFonts w:asciiTheme="majorHAnsi" w:hAnsiTheme="majorHAnsi" w:cs="Arial"/>
                <w:color w:val="000000"/>
                <w:shd w:val="clear" w:color="auto" w:fill="FFFFFF"/>
                <w:lang w:val="en-GB"/>
              </w:rPr>
              <w:t>Yugra</w:t>
            </w:r>
            <w:proofErr w:type="spellEnd"/>
          </w:p>
          <w:p w14:paraId="142B893A" w14:textId="4BD46C83" w:rsidR="0053668D" w:rsidRPr="00D223A3" w:rsidRDefault="00D223A3" w:rsidP="0053668D">
            <w:pPr>
              <w:pStyle w:val="a3"/>
              <w:ind w:left="317"/>
              <w:rPr>
                <w:rFonts w:asciiTheme="majorHAnsi" w:hAnsiTheme="majorHAnsi" w:cs="Arial"/>
                <w:color w:val="000000"/>
                <w:shd w:val="clear" w:color="auto" w:fill="FFFFFF"/>
                <w:lang w:val="en-GB"/>
              </w:rPr>
            </w:pPr>
            <w:r>
              <w:rPr>
                <w:rFonts w:asciiTheme="majorHAnsi" w:hAnsiTheme="majorHAnsi" w:cs="Arial"/>
                <w:color w:val="000000"/>
                <w:shd w:val="clear" w:color="auto" w:fill="FFFFFF"/>
                <w:lang w:val="en-GB"/>
              </w:rPr>
              <w:t xml:space="preserve">Anders </w:t>
            </w:r>
            <w:proofErr w:type="spellStart"/>
            <w:r>
              <w:rPr>
                <w:rFonts w:asciiTheme="majorHAnsi" w:hAnsiTheme="majorHAnsi" w:cs="Arial"/>
                <w:color w:val="000000"/>
                <w:shd w:val="clear" w:color="auto" w:fill="FFFFFF"/>
                <w:lang w:val="en-GB"/>
              </w:rPr>
              <w:t>Bjorklund</w:t>
            </w:r>
            <w:proofErr w:type="spellEnd"/>
            <w:r>
              <w:rPr>
                <w:rFonts w:asciiTheme="majorHAnsi" w:hAnsiTheme="majorHAnsi" w:cs="Arial"/>
                <w:color w:val="000000"/>
                <w:shd w:val="clear" w:color="auto" w:fill="FFFFFF"/>
                <w:lang w:val="en-GB"/>
              </w:rPr>
              <w:t xml:space="preserve">, CEO </w:t>
            </w:r>
            <w:proofErr w:type="spellStart"/>
            <w:r>
              <w:rPr>
                <w:rFonts w:asciiTheme="majorHAnsi" w:hAnsiTheme="majorHAnsi" w:cs="Arial"/>
                <w:color w:val="000000"/>
                <w:shd w:val="clear" w:color="auto" w:fill="FFFFFF"/>
                <w:lang w:val="en-GB"/>
              </w:rPr>
              <w:t>Orsa</w:t>
            </w:r>
            <w:proofErr w:type="spellEnd"/>
            <w:r>
              <w:rPr>
                <w:rFonts w:asciiTheme="majorHAnsi" w:hAnsiTheme="majorHAnsi" w:cs="Arial"/>
                <w:color w:val="000000"/>
                <w:shd w:val="clear" w:color="auto" w:fill="FFFFFF"/>
                <w:lang w:val="en-GB"/>
              </w:rPr>
              <w:t xml:space="preserve"> </w:t>
            </w:r>
            <w:proofErr w:type="spellStart"/>
            <w:r>
              <w:rPr>
                <w:rFonts w:asciiTheme="majorHAnsi" w:hAnsiTheme="majorHAnsi" w:cs="Arial"/>
                <w:color w:val="000000"/>
                <w:shd w:val="clear" w:color="auto" w:fill="FFFFFF"/>
                <w:lang w:val="en-GB"/>
              </w:rPr>
              <w:t>Gronklitt</w:t>
            </w:r>
            <w:proofErr w:type="spellEnd"/>
            <w:r>
              <w:rPr>
                <w:rFonts w:asciiTheme="majorHAnsi" w:hAnsiTheme="majorHAnsi" w:cs="Arial"/>
                <w:color w:val="000000"/>
                <w:shd w:val="clear" w:color="auto" w:fill="FFFFFF"/>
                <w:lang w:val="en-GB"/>
              </w:rPr>
              <w:t xml:space="preserve"> Predator Park </w:t>
            </w:r>
          </w:p>
          <w:p w14:paraId="2D171ABB" w14:textId="388B95D3" w:rsidR="0053668D" w:rsidRPr="0053668D" w:rsidRDefault="00D223A3" w:rsidP="0053668D">
            <w:pPr>
              <w:pStyle w:val="a3"/>
              <w:numPr>
                <w:ilvl w:val="0"/>
                <w:numId w:val="15"/>
              </w:numPr>
              <w:ind w:left="317" w:hanging="284"/>
              <w:rPr>
                <w:rFonts w:asciiTheme="majorHAnsi" w:hAnsiTheme="majorHAnsi" w:cs="Arial"/>
                <w:color w:val="000000"/>
                <w:u w:val="single"/>
                <w:shd w:val="clear" w:color="auto" w:fill="FFFFFF"/>
              </w:rPr>
            </w:pPr>
            <w:r>
              <w:rPr>
                <w:rFonts w:asciiTheme="majorHAnsi" w:hAnsiTheme="majorHAnsi" w:cs="Arial"/>
                <w:color w:val="000000"/>
                <w:u w:val="single"/>
                <w:shd w:val="clear" w:color="auto" w:fill="FFFFFF"/>
                <w:lang w:val="en-GB"/>
              </w:rPr>
              <w:t>Northern Fishing Traditions</w:t>
            </w:r>
          </w:p>
          <w:p w14:paraId="0BF11F14" w14:textId="36B0613A" w:rsidR="0053668D" w:rsidRPr="00D223A3" w:rsidRDefault="00D223A3" w:rsidP="0053668D">
            <w:pPr>
              <w:pStyle w:val="a3"/>
              <w:ind w:left="317"/>
              <w:rPr>
                <w:rFonts w:asciiTheme="majorHAnsi" w:hAnsiTheme="majorHAnsi" w:cs="Arial"/>
                <w:color w:val="000000"/>
                <w:shd w:val="clear" w:color="auto" w:fill="FFFFFF"/>
                <w:lang w:val="en-GB"/>
              </w:rPr>
            </w:pPr>
            <w:proofErr w:type="spellStart"/>
            <w:r>
              <w:rPr>
                <w:rFonts w:asciiTheme="majorHAnsi" w:hAnsiTheme="majorHAnsi" w:cs="Arial"/>
                <w:color w:val="000000"/>
                <w:shd w:val="clear" w:color="auto" w:fill="FFFFFF"/>
                <w:lang w:val="en-GB"/>
              </w:rPr>
              <w:t>Tero</w:t>
            </w:r>
            <w:proofErr w:type="spellEnd"/>
            <w:r>
              <w:rPr>
                <w:rFonts w:asciiTheme="majorHAnsi" w:hAnsiTheme="majorHAnsi" w:cs="Arial"/>
                <w:color w:val="000000"/>
                <w:shd w:val="clear" w:color="auto" w:fill="FFFFFF"/>
                <w:lang w:val="en-GB"/>
              </w:rPr>
              <w:t xml:space="preserve"> </w:t>
            </w:r>
            <w:proofErr w:type="spellStart"/>
            <w:r>
              <w:rPr>
                <w:rFonts w:asciiTheme="majorHAnsi" w:hAnsiTheme="majorHAnsi" w:cs="Arial"/>
                <w:color w:val="000000"/>
                <w:shd w:val="clear" w:color="auto" w:fill="FFFFFF"/>
                <w:lang w:val="en-GB"/>
              </w:rPr>
              <w:t>Mustonen</w:t>
            </w:r>
            <w:proofErr w:type="spellEnd"/>
            <w:r>
              <w:rPr>
                <w:rFonts w:asciiTheme="majorHAnsi" w:hAnsiTheme="majorHAnsi" w:cs="Arial"/>
                <w:color w:val="000000"/>
                <w:shd w:val="clear" w:color="auto" w:fill="FFFFFF"/>
                <w:lang w:val="en-GB"/>
              </w:rPr>
              <w:t xml:space="preserve">, </w:t>
            </w:r>
            <w:proofErr w:type="spellStart"/>
            <w:r>
              <w:rPr>
                <w:rFonts w:asciiTheme="majorHAnsi" w:hAnsiTheme="majorHAnsi" w:cs="Arial"/>
                <w:color w:val="000000"/>
                <w:shd w:val="clear" w:color="auto" w:fill="FFFFFF"/>
                <w:lang w:val="en-GB"/>
              </w:rPr>
              <w:t>Snowchange</w:t>
            </w:r>
            <w:proofErr w:type="spellEnd"/>
            <w:r>
              <w:rPr>
                <w:rFonts w:asciiTheme="majorHAnsi" w:hAnsiTheme="majorHAnsi" w:cs="Arial"/>
                <w:color w:val="000000"/>
                <w:shd w:val="clear" w:color="auto" w:fill="FFFFFF"/>
                <w:lang w:val="en-GB"/>
              </w:rPr>
              <w:t xml:space="preserve"> Executive director</w:t>
            </w:r>
          </w:p>
          <w:p w14:paraId="55D50505" w14:textId="62670CEE" w:rsidR="00D550E9" w:rsidRPr="00D550E9" w:rsidRDefault="00D550E9" w:rsidP="00034F36">
            <w:pPr>
              <w:pStyle w:val="a3"/>
              <w:ind w:left="317"/>
              <w:rPr>
                <w:b/>
              </w:rPr>
            </w:pPr>
          </w:p>
        </w:tc>
      </w:tr>
      <w:tr w:rsidR="00FF1224" w14:paraId="0D805A87" w14:textId="77777777" w:rsidTr="00974C17">
        <w:tc>
          <w:tcPr>
            <w:tcW w:w="1413" w:type="dxa"/>
          </w:tcPr>
          <w:p w14:paraId="77EC1E52" w14:textId="653C274C" w:rsidR="00FF1224" w:rsidRDefault="00FF1224" w:rsidP="00034F36">
            <w:pPr>
              <w:jc w:val="both"/>
            </w:pPr>
            <w:r>
              <w:lastRenderedPageBreak/>
              <w:t>1</w:t>
            </w:r>
            <w:r w:rsidR="00034F36">
              <w:t>0</w:t>
            </w:r>
            <w:r>
              <w:t>:</w:t>
            </w:r>
            <w:r w:rsidR="00034F36">
              <w:t>3</w:t>
            </w:r>
            <w:r>
              <w:t>0-11:</w:t>
            </w:r>
            <w:r w:rsidR="00034F36">
              <w:t>0</w:t>
            </w:r>
            <w:r>
              <w:t>0</w:t>
            </w:r>
          </w:p>
        </w:tc>
        <w:tc>
          <w:tcPr>
            <w:tcW w:w="7931" w:type="dxa"/>
          </w:tcPr>
          <w:p w14:paraId="38541A43" w14:textId="29F45A33" w:rsidR="00FF1224" w:rsidRPr="00D223A3" w:rsidRDefault="00D223A3" w:rsidP="008D4415">
            <w:pPr>
              <w:rPr>
                <w:b/>
                <w:lang w:val="en-GB"/>
              </w:rPr>
            </w:pPr>
            <w:r>
              <w:rPr>
                <w:b/>
                <w:lang w:val="en-GB"/>
              </w:rPr>
              <w:t>Discussions</w:t>
            </w:r>
          </w:p>
        </w:tc>
      </w:tr>
      <w:tr w:rsidR="00262534" w14:paraId="21ED3EED" w14:textId="77777777" w:rsidTr="00974C17">
        <w:tc>
          <w:tcPr>
            <w:tcW w:w="1413" w:type="dxa"/>
          </w:tcPr>
          <w:p w14:paraId="101DACE3" w14:textId="46F778B4" w:rsidR="00262534" w:rsidRDefault="00262534" w:rsidP="00034F36">
            <w:pPr>
              <w:jc w:val="both"/>
            </w:pPr>
            <w:r>
              <w:t>11:</w:t>
            </w:r>
            <w:r w:rsidR="00034F36">
              <w:t>0</w:t>
            </w:r>
            <w:r>
              <w:t>0-1</w:t>
            </w:r>
            <w:r w:rsidR="00034F36">
              <w:t>1</w:t>
            </w:r>
            <w:r>
              <w:t>:30</w:t>
            </w:r>
          </w:p>
        </w:tc>
        <w:tc>
          <w:tcPr>
            <w:tcW w:w="7931" w:type="dxa"/>
          </w:tcPr>
          <w:p w14:paraId="3E38BE67" w14:textId="77AA6D8B" w:rsidR="004863E1" w:rsidRPr="00D223A3" w:rsidRDefault="00D223A3" w:rsidP="0001459C">
            <w:pPr>
              <w:rPr>
                <w:b/>
                <w:lang w:val="en-GB"/>
              </w:rPr>
            </w:pPr>
            <w:r>
              <w:rPr>
                <w:b/>
                <w:lang w:val="en-GB"/>
              </w:rPr>
              <w:t>Coffee Break</w:t>
            </w:r>
          </w:p>
        </w:tc>
      </w:tr>
      <w:tr w:rsidR="00034F36" w:rsidRPr="00D223A3" w14:paraId="47FC0CC5" w14:textId="77777777" w:rsidTr="00974C17">
        <w:tc>
          <w:tcPr>
            <w:tcW w:w="1413" w:type="dxa"/>
          </w:tcPr>
          <w:p w14:paraId="540CEB73" w14:textId="2B82BD21" w:rsidR="00034F36" w:rsidRDefault="00034F36" w:rsidP="00034F36">
            <w:pPr>
              <w:jc w:val="both"/>
            </w:pPr>
            <w:r>
              <w:t>11:30-12:30</w:t>
            </w:r>
          </w:p>
        </w:tc>
        <w:tc>
          <w:tcPr>
            <w:tcW w:w="7931" w:type="dxa"/>
          </w:tcPr>
          <w:p w14:paraId="519E737A" w14:textId="1665FB73" w:rsidR="00034F36" w:rsidRPr="00D223A3" w:rsidRDefault="00D223A3" w:rsidP="0001459C">
            <w:pPr>
              <w:rPr>
                <w:b/>
                <w:lang w:val="en-GB"/>
              </w:rPr>
            </w:pPr>
            <w:r>
              <w:rPr>
                <w:b/>
                <w:lang w:val="en-GB"/>
              </w:rPr>
              <w:t>New projects presentations</w:t>
            </w:r>
          </w:p>
          <w:p w14:paraId="33F387CC" w14:textId="1CD557AF" w:rsidR="00034F36" w:rsidRPr="00D223A3" w:rsidRDefault="00D223A3" w:rsidP="00AB460E">
            <w:pPr>
              <w:pStyle w:val="a3"/>
              <w:numPr>
                <w:ilvl w:val="0"/>
                <w:numId w:val="15"/>
              </w:numPr>
              <w:rPr>
                <w:b/>
                <w:lang w:val="en-GB"/>
              </w:rPr>
            </w:pPr>
            <w:r>
              <w:rPr>
                <w:b/>
                <w:lang w:val="en-GB"/>
              </w:rPr>
              <w:t>International Arctic Centre for Culture and Arts</w:t>
            </w:r>
            <w:r w:rsidR="00AB460E" w:rsidRPr="00D223A3">
              <w:rPr>
                <w:b/>
                <w:lang w:val="en-GB"/>
              </w:rPr>
              <w:t xml:space="preserve"> </w:t>
            </w:r>
          </w:p>
          <w:p w14:paraId="4BD050ED" w14:textId="0C3A3D7E" w:rsidR="00AB460E" w:rsidRPr="00D223A3" w:rsidRDefault="00D223A3" w:rsidP="00AB460E">
            <w:pPr>
              <w:ind w:left="360"/>
              <w:rPr>
                <w:lang w:val="en-GB"/>
              </w:rPr>
            </w:pPr>
            <w:proofErr w:type="spellStart"/>
            <w:r>
              <w:rPr>
                <w:lang w:val="en-GB"/>
              </w:rPr>
              <w:t>Sargylana</w:t>
            </w:r>
            <w:proofErr w:type="spellEnd"/>
            <w:r>
              <w:rPr>
                <w:lang w:val="en-GB"/>
              </w:rPr>
              <w:t xml:space="preserve"> </w:t>
            </w:r>
            <w:proofErr w:type="spellStart"/>
            <w:r>
              <w:rPr>
                <w:lang w:val="en-GB"/>
              </w:rPr>
              <w:t>Ignatieva</w:t>
            </w:r>
            <w:proofErr w:type="spellEnd"/>
            <w:r>
              <w:rPr>
                <w:lang w:val="en-GB"/>
              </w:rPr>
              <w:t xml:space="preserve"> </w:t>
            </w:r>
            <w:r w:rsidRPr="00D223A3">
              <w:rPr>
                <w:lang w:val="en-GB"/>
              </w:rPr>
              <w:t>–</w:t>
            </w:r>
            <w:r>
              <w:rPr>
                <w:lang w:val="en-GB"/>
              </w:rPr>
              <w:t xml:space="preserve"> Rector of Arctic State Institute on Culture and Arts</w:t>
            </w:r>
          </w:p>
          <w:p w14:paraId="29C25249" w14:textId="40C6D68D" w:rsidR="0053668D" w:rsidRDefault="00D223A3" w:rsidP="0053668D">
            <w:pPr>
              <w:pStyle w:val="a3"/>
              <w:numPr>
                <w:ilvl w:val="0"/>
                <w:numId w:val="15"/>
              </w:numPr>
            </w:pPr>
            <w:r>
              <w:rPr>
                <w:b/>
                <w:lang w:val="en-GB"/>
              </w:rPr>
              <w:t>Energy for remote Arctic communities</w:t>
            </w:r>
          </w:p>
          <w:p w14:paraId="0EB16F00" w14:textId="752BE067" w:rsidR="0053668D" w:rsidRPr="00D223A3" w:rsidRDefault="00D223A3" w:rsidP="00D223A3">
            <w:pPr>
              <w:ind w:left="360"/>
              <w:rPr>
                <w:lang w:val="en-GB"/>
              </w:rPr>
            </w:pPr>
            <w:r>
              <w:rPr>
                <w:lang w:val="en-GB"/>
              </w:rPr>
              <w:t xml:space="preserve">Nils </w:t>
            </w:r>
            <w:proofErr w:type="spellStart"/>
            <w:r>
              <w:rPr>
                <w:lang w:val="en-GB"/>
              </w:rPr>
              <w:t>Andreassen</w:t>
            </w:r>
            <w:proofErr w:type="spellEnd"/>
            <w:r w:rsidR="0053668D" w:rsidRPr="00D223A3">
              <w:rPr>
                <w:lang w:val="en-GB"/>
              </w:rPr>
              <w:t xml:space="preserve"> –</w:t>
            </w:r>
            <w:r>
              <w:rPr>
                <w:lang w:val="en-GB"/>
              </w:rPr>
              <w:t xml:space="preserve"> Director for Institute of the North</w:t>
            </w:r>
            <w:r w:rsidR="0053668D" w:rsidRPr="00D223A3">
              <w:rPr>
                <w:lang w:val="en-GB"/>
              </w:rPr>
              <w:t xml:space="preserve">, </w:t>
            </w:r>
            <w:r>
              <w:rPr>
                <w:lang w:val="en-GB"/>
              </w:rPr>
              <w:t>Alaska</w:t>
            </w:r>
          </w:p>
        </w:tc>
      </w:tr>
      <w:tr w:rsidR="00034F36" w:rsidRPr="00D223A3" w14:paraId="081FA2CD" w14:textId="77777777" w:rsidTr="00974C17">
        <w:tc>
          <w:tcPr>
            <w:tcW w:w="1413" w:type="dxa"/>
          </w:tcPr>
          <w:p w14:paraId="580DD5C5" w14:textId="20AD7F6B" w:rsidR="00034F36" w:rsidRDefault="00034F36" w:rsidP="008D4415">
            <w:pPr>
              <w:jc w:val="both"/>
            </w:pPr>
            <w:r>
              <w:t>12:30-13:00</w:t>
            </w:r>
          </w:p>
        </w:tc>
        <w:tc>
          <w:tcPr>
            <w:tcW w:w="7931" w:type="dxa"/>
          </w:tcPr>
          <w:p w14:paraId="25CEC31B" w14:textId="2D8FC909" w:rsidR="00034F36" w:rsidRPr="00D223A3" w:rsidRDefault="00D223A3" w:rsidP="008D4415">
            <w:pPr>
              <w:rPr>
                <w:b/>
                <w:lang w:val="en-GB"/>
              </w:rPr>
            </w:pPr>
            <w:r>
              <w:rPr>
                <w:b/>
                <w:lang w:val="en-GB"/>
              </w:rPr>
              <w:t>Discussion and approval of project list</w:t>
            </w:r>
          </w:p>
        </w:tc>
      </w:tr>
      <w:tr w:rsidR="008D4415" w:rsidRPr="00D223A3" w14:paraId="02250BB1" w14:textId="77777777" w:rsidTr="00974C17">
        <w:tc>
          <w:tcPr>
            <w:tcW w:w="1413" w:type="dxa"/>
          </w:tcPr>
          <w:p w14:paraId="2593C4D8" w14:textId="46C0FD04" w:rsidR="008D4415" w:rsidRDefault="008D4415" w:rsidP="008D4415">
            <w:pPr>
              <w:jc w:val="both"/>
            </w:pPr>
            <w:r>
              <w:t>13:00-14:00</w:t>
            </w:r>
          </w:p>
        </w:tc>
        <w:tc>
          <w:tcPr>
            <w:tcW w:w="7931" w:type="dxa"/>
          </w:tcPr>
          <w:p w14:paraId="30F35588" w14:textId="1FBF9F41" w:rsidR="008D4415" w:rsidRPr="00D223A3" w:rsidRDefault="00D223A3" w:rsidP="00D223A3">
            <w:pPr>
              <w:rPr>
                <w:lang w:val="en-GB"/>
              </w:rPr>
            </w:pPr>
            <w:r>
              <w:rPr>
                <w:b/>
                <w:lang w:val="en-GB"/>
              </w:rPr>
              <w:t>Lunch</w:t>
            </w:r>
            <w:r w:rsidR="008D4415">
              <w:rPr>
                <w:b/>
              </w:rPr>
              <w:t xml:space="preserve">. </w:t>
            </w:r>
            <w:r>
              <w:rPr>
                <w:lang w:val="en-GB"/>
              </w:rPr>
              <w:t>Possible</w:t>
            </w:r>
            <w:r w:rsidRPr="00D223A3">
              <w:rPr>
                <w:lang w:val="en-GB"/>
              </w:rPr>
              <w:t xml:space="preserve"> </w:t>
            </w:r>
            <w:r>
              <w:rPr>
                <w:lang w:val="en-GB"/>
              </w:rPr>
              <w:t>presentation</w:t>
            </w:r>
            <w:r w:rsidRPr="00D223A3">
              <w:rPr>
                <w:lang w:val="en-GB"/>
              </w:rPr>
              <w:t xml:space="preserve"> </w:t>
            </w:r>
            <w:r>
              <w:rPr>
                <w:lang w:val="en-GB"/>
              </w:rPr>
              <w:t>of</w:t>
            </w:r>
            <w:r w:rsidRPr="00D223A3">
              <w:rPr>
                <w:lang w:val="en-GB"/>
              </w:rPr>
              <w:t xml:space="preserve"> </w:t>
            </w:r>
            <w:r>
              <w:rPr>
                <w:lang w:val="en-GB"/>
              </w:rPr>
              <w:t>a</w:t>
            </w:r>
            <w:r w:rsidRPr="00D223A3">
              <w:rPr>
                <w:lang w:val="en-GB"/>
              </w:rPr>
              <w:t xml:space="preserve"> </w:t>
            </w:r>
            <w:r>
              <w:rPr>
                <w:lang w:val="en-GB"/>
              </w:rPr>
              <w:t>film</w:t>
            </w:r>
            <w:r w:rsidRPr="00D223A3">
              <w:rPr>
                <w:lang w:val="en-GB"/>
              </w:rPr>
              <w:t xml:space="preserve"> </w:t>
            </w:r>
            <w:r>
              <w:rPr>
                <w:lang w:val="en-GB"/>
              </w:rPr>
              <w:t>or</w:t>
            </w:r>
            <w:r w:rsidRPr="00D223A3">
              <w:rPr>
                <w:lang w:val="en-GB"/>
              </w:rPr>
              <w:t xml:space="preserve"> </w:t>
            </w:r>
            <w:r>
              <w:rPr>
                <w:lang w:val="en-GB"/>
              </w:rPr>
              <w:t>an</w:t>
            </w:r>
            <w:r w:rsidRPr="00D223A3">
              <w:rPr>
                <w:lang w:val="en-GB"/>
              </w:rPr>
              <w:t xml:space="preserve"> </w:t>
            </w:r>
            <w:r>
              <w:rPr>
                <w:lang w:val="en-GB"/>
              </w:rPr>
              <w:t>invited</w:t>
            </w:r>
            <w:r w:rsidRPr="00D223A3">
              <w:rPr>
                <w:lang w:val="en-GB"/>
              </w:rPr>
              <w:t xml:space="preserve"> </w:t>
            </w:r>
            <w:r>
              <w:rPr>
                <w:lang w:val="en-GB"/>
              </w:rPr>
              <w:t>speaker</w:t>
            </w:r>
            <w:r w:rsidRPr="00D223A3">
              <w:rPr>
                <w:lang w:val="en-GB"/>
              </w:rPr>
              <w:t>’</w:t>
            </w:r>
            <w:r>
              <w:rPr>
                <w:lang w:val="en-GB"/>
              </w:rPr>
              <w:t>s</w:t>
            </w:r>
            <w:r w:rsidRPr="00D223A3">
              <w:rPr>
                <w:lang w:val="en-GB"/>
              </w:rPr>
              <w:t xml:space="preserve"> </w:t>
            </w:r>
            <w:r>
              <w:rPr>
                <w:lang w:val="en-GB"/>
              </w:rPr>
              <w:t>lecture</w:t>
            </w:r>
            <w:r w:rsidRPr="00D223A3">
              <w:rPr>
                <w:lang w:val="en-GB"/>
              </w:rPr>
              <w:t xml:space="preserve"> </w:t>
            </w:r>
            <w:r>
              <w:rPr>
                <w:lang w:val="en-GB"/>
              </w:rPr>
              <w:t>on</w:t>
            </w:r>
            <w:r w:rsidRPr="00D223A3">
              <w:rPr>
                <w:lang w:val="en-GB"/>
              </w:rPr>
              <w:t xml:space="preserve"> </w:t>
            </w:r>
            <w:r>
              <w:rPr>
                <w:lang w:val="en-GB"/>
              </w:rPr>
              <w:t>tendencies</w:t>
            </w:r>
            <w:r w:rsidRPr="00D223A3">
              <w:rPr>
                <w:lang w:val="en-GB"/>
              </w:rPr>
              <w:t xml:space="preserve"> </w:t>
            </w:r>
            <w:r>
              <w:rPr>
                <w:lang w:val="en-GB"/>
              </w:rPr>
              <w:t>of</w:t>
            </w:r>
            <w:r w:rsidRPr="00D223A3">
              <w:rPr>
                <w:lang w:val="en-GB"/>
              </w:rPr>
              <w:t xml:space="preserve"> </w:t>
            </w:r>
            <w:r>
              <w:rPr>
                <w:lang w:val="en-GB"/>
              </w:rPr>
              <w:t>regional</w:t>
            </w:r>
            <w:r w:rsidRPr="00D223A3">
              <w:rPr>
                <w:lang w:val="en-GB"/>
              </w:rPr>
              <w:t xml:space="preserve"> </w:t>
            </w:r>
            <w:r>
              <w:rPr>
                <w:lang w:val="en-GB"/>
              </w:rPr>
              <w:t>cooperation</w:t>
            </w:r>
            <w:r w:rsidRPr="00D223A3">
              <w:rPr>
                <w:lang w:val="en-GB"/>
              </w:rPr>
              <w:t xml:space="preserve"> </w:t>
            </w:r>
            <w:r>
              <w:rPr>
                <w:lang w:val="en-GB"/>
              </w:rPr>
              <w:t>development</w:t>
            </w:r>
          </w:p>
        </w:tc>
      </w:tr>
      <w:tr w:rsidR="008D4415" w14:paraId="28F642E2" w14:textId="77777777" w:rsidTr="00974C17">
        <w:tc>
          <w:tcPr>
            <w:tcW w:w="1413" w:type="dxa"/>
          </w:tcPr>
          <w:p w14:paraId="623E2B23" w14:textId="066FB7E8" w:rsidR="008D4415" w:rsidRDefault="008D4415" w:rsidP="00E55E48">
            <w:pPr>
              <w:jc w:val="both"/>
            </w:pPr>
            <w:r>
              <w:t>14:00-</w:t>
            </w:r>
            <w:r w:rsidR="00E55E48">
              <w:t>17</w:t>
            </w:r>
            <w:r>
              <w:t>:30</w:t>
            </w:r>
          </w:p>
        </w:tc>
        <w:tc>
          <w:tcPr>
            <w:tcW w:w="7931" w:type="dxa"/>
          </w:tcPr>
          <w:p w14:paraId="4203DB06" w14:textId="5309EC05" w:rsidR="008D4415" w:rsidRPr="00D223A3" w:rsidRDefault="00D223A3" w:rsidP="006E0693">
            <w:pPr>
              <w:rPr>
                <w:lang w:val="en-GB"/>
              </w:rPr>
            </w:pPr>
            <w:r>
              <w:rPr>
                <w:b/>
                <w:lang w:val="en-GB"/>
              </w:rPr>
              <w:t>Round Tables</w:t>
            </w:r>
          </w:p>
        </w:tc>
      </w:tr>
      <w:tr w:rsidR="00130D0F" w:rsidRPr="00D223A3" w14:paraId="5377F7E4" w14:textId="77777777" w:rsidTr="00974C17">
        <w:tc>
          <w:tcPr>
            <w:tcW w:w="1413" w:type="dxa"/>
          </w:tcPr>
          <w:p w14:paraId="0A709971" w14:textId="77777777" w:rsidR="00130D0F" w:rsidRDefault="00130D0F" w:rsidP="008D4415">
            <w:pPr>
              <w:jc w:val="both"/>
            </w:pPr>
          </w:p>
        </w:tc>
        <w:tc>
          <w:tcPr>
            <w:tcW w:w="7931" w:type="dxa"/>
          </w:tcPr>
          <w:p w14:paraId="37AB8426" w14:textId="57C2DE15" w:rsidR="00034F36" w:rsidRPr="00D223A3" w:rsidRDefault="00D223A3" w:rsidP="00034F36">
            <w:pPr>
              <w:pStyle w:val="a3"/>
              <w:ind w:left="0"/>
              <w:rPr>
                <w:rFonts w:asciiTheme="majorHAnsi" w:hAnsiTheme="majorHAnsi" w:cs="Arial"/>
                <w:bCs/>
                <w:lang w:val="en-GB"/>
              </w:rPr>
            </w:pPr>
            <w:r>
              <w:rPr>
                <w:rFonts w:asciiTheme="majorHAnsi" w:hAnsiTheme="majorHAnsi" w:cs="Arial"/>
                <w:bCs/>
                <w:lang w:val="en-GB"/>
              </w:rPr>
              <w:t>Round</w:t>
            </w:r>
            <w:r w:rsidRPr="00D223A3">
              <w:rPr>
                <w:rFonts w:asciiTheme="majorHAnsi" w:hAnsiTheme="majorHAnsi" w:cs="Arial"/>
                <w:bCs/>
                <w:lang w:val="en-GB"/>
              </w:rPr>
              <w:t xml:space="preserve"> </w:t>
            </w:r>
            <w:r>
              <w:rPr>
                <w:rFonts w:asciiTheme="majorHAnsi" w:hAnsiTheme="majorHAnsi" w:cs="Arial"/>
                <w:bCs/>
                <w:lang w:val="en-GB"/>
              </w:rPr>
              <w:t>table</w:t>
            </w:r>
            <w:r w:rsidR="00034F36" w:rsidRPr="00D223A3">
              <w:rPr>
                <w:rFonts w:asciiTheme="majorHAnsi" w:hAnsiTheme="majorHAnsi" w:cs="Arial"/>
                <w:bCs/>
                <w:lang w:val="en-GB"/>
              </w:rPr>
              <w:t xml:space="preserve"> </w:t>
            </w:r>
            <w:r w:rsidR="00034F36" w:rsidRPr="00D223A3">
              <w:rPr>
                <w:rFonts w:asciiTheme="majorHAnsi" w:hAnsiTheme="majorHAnsi" w:cs="Arial"/>
                <w:b/>
                <w:bCs/>
                <w:lang w:val="en-GB"/>
              </w:rPr>
              <w:t>«</w:t>
            </w:r>
            <w:r>
              <w:rPr>
                <w:rFonts w:asciiTheme="majorHAnsi" w:hAnsiTheme="majorHAnsi" w:cs="Arial"/>
                <w:b/>
                <w:bCs/>
                <w:lang w:val="en-GB"/>
              </w:rPr>
              <w:t>Forms and mechanisms of business cooperation in the Northern Forum</w:t>
            </w:r>
            <w:r w:rsidR="00034F36" w:rsidRPr="00D223A3">
              <w:rPr>
                <w:rFonts w:asciiTheme="majorHAnsi" w:hAnsiTheme="majorHAnsi" w:cs="Arial"/>
                <w:b/>
                <w:bCs/>
                <w:lang w:val="en-GB"/>
              </w:rPr>
              <w:t>»</w:t>
            </w:r>
            <w:r w:rsidR="00034F36" w:rsidRPr="00D223A3">
              <w:rPr>
                <w:rFonts w:asciiTheme="majorHAnsi" w:hAnsiTheme="majorHAnsi" w:cs="Arial"/>
                <w:bCs/>
                <w:lang w:val="en-GB"/>
              </w:rPr>
              <w:t xml:space="preserve"> </w:t>
            </w:r>
          </w:p>
          <w:p w14:paraId="34951B56" w14:textId="4C43FD62" w:rsidR="00034F36" w:rsidRPr="00D223A3" w:rsidRDefault="00D223A3" w:rsidP="00034F36">
            <w:pPr>
              <w:pStyle w:val="a3"/>
              <w:ind w:left="0"/>
              <w:contextualSpacing w:val="0"/>
              <w:rPr>
                <w:rFonts w:asciiTheme="majorHAnsi" w:hAnsiTheme="majorHAnsi" w:cs="Arial"/>
                <w:bCs/>
                <w:lang w:val="en-GB"/>
              </w:rPr>
            </w:pPr>
            <w:r>
              <w:rPr>
                <w:rFonts w:asciiTheme="majorHAnsi" w:hAnsiTheme="majorHAnsi" w:cs="Arial"/>
                <w:bCs/>
                <w:lang w:val="en-GB"/>
              </w:rPr>
              <w:t>Moderator</w:t>
            </w:r>
            <w:r w:rsidR="00034F36" w:rsidRPr="00D223A3">
              <w:rPr>
                <w:rFonts w:asciiTheme="majorHAnsi" w:hAnsiTheme="majorHAnsi" w:cs="Arial"/>
                <w:bCs/>
                <w:lang w:val="en-GB"/>
              </w:rPr>
              <w:t>:</w:t>
            </w:r>
            <w:r w:rsidRPr="00D223A3">
              <w:rPr>
                <w:rFonts w:asciiTheme="majorHAnsi" w:hAnsiTheme="majorHAnsi" w:cs="Arial"/>
                <w:bCs/>
                <w:lang w:val="en-GB"/>
              </w:rPr>
              <w:t xml:space="preserve"> </w:t>
            </w:r>
            <w:proofErr w:type="spellStart"/>
            <w:r>
              <w:rPr>
                <w:rFonts w:asciiTheme="majorHAnsi" w:hAnsiTheme="majorHAnsi" w:cs="Arial"/>
                <w:bCs/>
                <w:lang w:val="en-GB"/>
              </w:rPr>
              <w:t>Timo</w:t>
            </w:r>
            <w:proofErr w:type="spellEnd"/>
            <w:r w:rsidRPr="00D223A3">
              <w:rPr>
                <w:rFonts w:asciiTheme="majorHAnsi" w:hAnsiTheme="majorHAnsi" w:cs="Arial"/>
                <w:bCs/>
                <w:lang w:val="en-GB"/>
              </w:rPr>
              <w:t xml:space="preserve"> </w:t>
            </w:r>
            <w:proofErr w:type="spellStart"/>
            <w:r>
              <w:rPr>
                <w:rFonts w:asciiTheme="majorHAnsi" w:hAnsiTheme="majorHAnsi" w:cs="Arial"/>
                <w:bCs/>
                <w:lang w:val="en-GB"/>
              </w:rPr>
              <w:t>Rautajoki</w:t>
            </w:r>
            <w:proofErr w:type="spellEnd"/>
            <w:r w:rsidRPr="00D223A3">
              <w:rPr>
                <w:rFonts w:asciiTheme="majorHAnsi" w:hAnsiTheme="majorHAnsi" w:cs="Arial"/>
                <w:bCs/>
                <w:lang w:val="en-GB"/>
              </w:rPr>
              <w:t xml:space="preserve"> </w:t>
            </w:r>
            <w:r w:rsidRPr="00D223A3">
              <w:rPr>
                <w:rFonts w:asciiTheme="majorHAnsi" w:hAnsiTheme="majorHAnsi" w:cs="Arial"/>
                <w:b/>
                <w:bCs/>
                <w:lang w:val="en-GB"/>
              </w:rPr>
              <w:t xml:space="preserve">– </w:t>
            </w:r>
            <w:r>
              <w:rPr>
                <w:rFonts w:asciiTheme="majorHAnsi" w:hAnsiTheme="majorHAnsi" w:cs="Arial"/>
                <w:bCs/>
                <w:lang w:val="en-GB"/>
              </w:rPr>
              <w:t xml:space="preserve">Project Coordinator, Lapland Chamber of Commerce President, Finland </w:t>
            </w:r>
            <w:r w:rsidR="00034F36" w:rsidRPr="00D223A3">
              <w:rPr>
                <w:rFonts w:asciiTheme="majorHAnsi" w:hAnsiTheme="majorHAnsi" w:cs="Arial"/>
                <w:bCs/>
                <w:lang w:val="en-GB"/>
              </w:rPr>
              <w:t xml:space="preserve"> </w:t>
            </w:r>
          </w:p>
          <w:p w14:paraId="09C9F8C8" w14:textId="60854BE3" w:rsidR="00E96826" w:rsidRPr="00D223A3" w:rsidRDefault="00D223A3" w:rsidP="00034F36">
            <w:pPr>
              <w:pStyle w:val="a3"/>
              <w:ind w:left="0"/>
              <w:contextualSpacing w:val="0"/>
              <w:rPr>
                <w:rFonts w:asciiTheme="majorHAnsi" w:hAnsiTheme="majorHAnsi" w:cs="Arial"/>
                <w:b/>
                <w:bCs/>
                <w:lang w:val="en-GB"/>
              </w:rPr>
            </w:pPr>
            <w:r>
              <w:rPr>
                <w:rFonts w:asciiTheme="majorHAnsi" w:hAnsiTheme="majorHAnsi" w:cs="Arial"/>
                <w:b/>
                <w:bCs/>
                <w:lang w:val="en-GB"/>
              </w:rPr>
              <w:t xml:space="preserve">Business cooperation </w:t>
            </w:r>
            <w:proofErr w:type="spellStart"/>
            <w:r>
              <w:rPr>
                <w:rFonts w:asciiTheme="majorHAnsi" w:hAnsiTheme="majorHAnsi" w:cs="Arial"/>
                <w:b/>
                <w:bCs/>
                <w:lang w:val="en-GB"/>
              </w:rPr>
              <w:t>workplan</w:t>
            </w:r>
            <w:proofErr w:type="spellEnd"/>
            <w:r>
              <w:rPr>
                <w:rFonts w:asciiTheme="majorHAnsi" w:hAnsiTheme="majorHAnsi" w:cs="Arial"/>
                <w:b/>
                <w:bCs/>
                <w:lang w:val="en-GB"/>
              </w:rPr>
              <w:t xml:space="preserve"> presentation:</w:t>
            </w:r>
          </w:p>
          <w:p w14:paraId="08B07A17" w14:textId="7C16ADC7" w:rsidR="00E96826" w:rsidRPr="00D223A3" w:rsidRDefault="00D223A3" w:rsidP="00E96826">
            <w:pPr>
              <w:pStyle w:val="a3"/>
              <w:ind w:left="0"/>
              <w:contextualSpacing w:val="0"/>
              <w:rPr>
                <w:rFonts w:asciiTheme="majorHAnsi" w:hAnsiTheme="majorHAnsi" w:cs="Arial"/>
                <w:bCs/>
                <w:lang w:val="en-GB"/>
              </w:rPr>
            </w:pPr>
            <w:proofErr w:type="spellStart"/>
            <w:r>
              <w:rPr>
                <w:rFonts w:asciiTheme="majorHAnsi" w:hAnsiTheme="majorHAnsi" w:cs="Arial"/>
                <w:bCs/>
                <w:lang w:val="en-GB"/>
              </w:rPr>
              <w:t>Timo</w:t>
            </w:r>
            <w:proofErr w:type="spellEnd"/>
            <w:r w:rsidRPr="00D223A3">
              <w:rPr>
                <w:rFonts w:asciiTheme="majorHAnsi" w:hAnsiTheme="majorHAnsi" w:cs="Arial"/>
                <w:bCs/>
                <w:lang w:val="en-GB"/>
              </w:rPr>
              <w:t xml:space="preserve"> </w:t>
            </w:r>
            <w:proofErr w:type="spellStart"/>
            <w:r>
              <w:rPr>
                <w:rFonts w:asciiTheme="majorHAnsi" w:hAnsiTheme="majorHAnsi" w:cs="Arial"/>
                <w:bCs/>
                <w:lang w:val="en-GB"/>
              </w:rPr>
              <w:t>Rautajoki</w:t>
            </w:r>
            <w:proofErr w:type="spellEnd"/>
            <w:r w:rsidRPr="00D223A3">
              <w:rPr>
                <w:rFonts w:asciiTheme="majorHAnsi" w:hAnsiTheme="majorHAnsi" w:cs="Arial"/>
                <w:bCs/>
                <w:lang w:val="en-GB"/>
              </w:rPr>
              <w:t xml:space="preserve"> </w:t>
            </w:r>
            <w:r w:rsidRPr="00D223A3">
              <w:rPr>
                <w:rFonts w:asciiTheme="majorHAnsi" w:hAnsiTheme="majorHAnsi" w:cs="Arial"/>
                <w:b/>
                <w:bCs/>
                <w:lang w:val="en-GB"/>
              </w:rPr>
              <w:t xml:space="preserve">– </w:t>
            </w:r>
            <w:r>
              <w:rPr>
                <w:rFonts w:asciiTheme="majorHAnsi" w:hAnsiTheme="majorHAnsi" w:cs="Arial"/>
                <w:bCs/>
                <w:lang w:val="en-GB"/>
              </w:rPr>
              <w:t xml:space="preserve">Project Coordinator, Lapland Chamber of Commerce President, Finland </w:t>
            </w:r>
            <w:r w:rsidRPr="00D223A3">
              <w:rPr>
                <w:rFonts w:asciiTheme="majorHAnsi" w:hAnsiTheme="majorHAnsi" w:cs="Arial"/>
                <w:bCs/>
                <w:lang w:val="en-GB"/>
              </w:rPr>
              <w:t xml:space="preserve"> </w:t>
            </w:r>
          </w:p>
          <w:p w14:paraId="4657E883" w14:textId="568E1D48" w:rsidR="002115DD" w:rsidRDefault="00D223A3" w:rsidP="00034F36">
            <w:pPr>
              <w:pStyle w:val="a3"/>
              <w:ind w:left="0"/>
              <w:contextualSpacing w:val="0"/>
              <w:rPr>
                <w:rFonts w:asciiTheme="majorHAnsi" w:hAnsiTheme="majorHAnsi" w:cs="Arial"/>
                <w:bCs/>
                <w:lang w:val="en-GB"/>
              </w:rPr>
            </w:pPr>
            <w:r>
              <w:rPr>
                <w:rFonts w:asciiTheme="majorHAnsi" w:hAnsiTheme="majorHAnsi" w:cs="Arial"/>
                <w:color w:val="000000"/>
                <w:shd w:val="clear" w:color="auto" w:fill="FFFFFF"/>
                <w:lang w:val="en-GB"/>
              </w:rPr>
              <w:t xml:space="preserve">Anders </w:t>
            </w:r>
            <w:proofErr w:type="spellStart"/>
            <w:r>
              <w:rPr>
                <w:rFonts w:asciiTheme="majorHAnsi" w:hAnsiTheme="majorHAnsi" w:cs="Arial"/>
                <w:color w:val="000000"/>
                <w:shd w:val="clear" w:color="auto" w:fill="FFFFFF"/>
                <w:lang w:val="en-GB"/>
              </w:rPr>
              <w:t>Bjorklund</w:t>
            </w:r>
            <w:proofErr w:type="spellEnd"/>
            <w:r>
              <w:rPr>
                <w:rFonts w:asciiTheme="majorHAnsi" w:hAnsiTheme="majorHAnsi" w:cs="Arial"/>
                <w:color w:val="000000"/>
                <w:shd w:val="clear" w:color="auto" w:fill="FFFFFF"/>
                <w:lang w:val="en-GB"/>
              </w:rPr>
              <w:t xml:space="preserve">, CEO </w:t>
            </w:r>
            <w:proofErr w:type="spellStart"/>
            <w:r>
              <w:rPr>
                <w:rFonts w:asciiTheme="majorHAnsi" w:hAnsiTheme="majorHAnsi" w:cs="Arial"/>
                <w:color w:val="000000"/>
                <w:shd w:val="clear" w:color="auto" w:fill="FFFFFF"/>
                <w:lang w:val="en-GB"/>
              </w:rPr>
              <w:t>Orsa</w:t>
            </w:r>
            <w:proofErr w:type="spellEnd"/>
            <w:r>
              <w:rPr>
                <w:rFonts w:asciiTheme="majorHAnsi" w:hAnsiTheme="majorHAnsi" w:cs="Arial"/>
                <w:color w:val="000000"/>
                <w:shd w:val="clear" w:color="auto" w:fill="FFFFFF"/>
                <w:lang w:val="en-GB"/>
              </w:rPr>
              <w:t xml:space="preserve"> </w:t>
            </w:r>
            <w:proofErr w:type="spellStart"/>
            <w:r>
              <w:rPr>
                <w:rFonts w:asciiTheme="majorHAnsi" w:hAnsiTheme="majorHAnsi" w:cs="Arial"/>
                <w:color w:val="000000"/>
                <w:shd w:val="clear" w:color="auto" w:fill="FFFFFF"/>
                <w:lang w:val="en-GB"/>
              </w:rPr>
              <w:t>Gronklitt</w:t>
            </w:r>
            <w:proofErr w:type="spellEnd"/>
            <w:r>
              <w:rPr>
                <w:rFonts w:asciiTheme="majorHAnsi" w:hAnsiTheme="majorHAnsi" w:cs="Arial"/>
                <w:color w:val="000000"/>
                <w:shd w:val="clear" w:color="auto" w:fill="FFFFFF"/>
                <w:lang w:val="en-GB"/>
              </w:rPr>
              <w:t xml:space="preserve"> Predator Park</w:t>
            </w:r>
            <w:r w:rsidRPr="00D223A3">
              <w:rPr>
                <w:rFonts w:asciiTheme="majorHAnsi" w:hAnsiTheme="majorHAnsi" w:cs="Arial"/>
                <w:bCs/>
                <w:lang w:val="en-GB"/>
              </w:rPr>
              <w:t xml:space="preserve"> </w:t>
            </w:r>
          </w:p>
          <w:p w14:paraId="250641D4" w14:textId="77777777" w:rsidR="00D223A3" w:rsidRPr="00D223A3" w:rsidRDefault="00D223A3" w:rsidP="00034F36">
            <w:pPr>
              <w:pStyle w:val="a3"/>
              <w:ind w:left="0"/>
              <w:contextualSpacing w:val="0"/>
              <w:rPr>
                <w:rFonts w:asciiTheme="majorHAnsi" w:hAnsiTheme="majorHAnsi" w:cs="Arial"/>
                <w:bCs/>
                <w:lang w:val="en-GB"/>
              </w:rPr>
            </w:pPr>
          </w:p>
          <w:p w14:paraId="01875AF3" w14:textId="10866456" w:rsidR="002F7204" w:rsidRPr="00D223A3" w:rsidRDefault="00D223A3" w:rsidP="002F7204">
            <w:pPr>
              <w:pStyle w:val="a3"/>
              <w:ind w:left="0"/>
              <w:contextualSpacing w:val="0"/>
              <w:rPr>
                <w:rFonts w:asciiTheme="majorHAnsi" w:hAnsiTheme="majorHAnsi" w:cs="Arial"/>
                <w:b/>
                <w:bCs/>
                <w:lang w:val="en-GB"/>
              </w:rPr>
            </w:pPr>
            <w:r>
              <w:rPr>
                <w:rFonts w:asciiTheme="majorHAnsi" w:hAnsiTheme="majorHAnsi" w:cs="Arial"/>
                <w:b/>
                <w:bCs/>
                <w:lang w:val="en-GB"/>
              </w:rPr>
              <w:t>Experience</w:t>
            </w:r>
            <w:r w:rsidRPr="00D223A3">
              <w:rPr>
                <w:rFonts w:asciiTheme="majorHAnsi" w:hAnsiTheme="majorHAnsi" w:cs="Arial"/>
                <w:b/>
                <w:bCs/>
                <w:lang w:val="en-GB"/>
              </w:rPr>
              <w:t xml:space="preserve"> </w:t>
            </w:r>
            <w:r>
              <w:rPr>
                <w:rFonts w:asciiTheme="majorHAnsi" w:hAnsiTheme="majorHAnsi" w:cs="Arial"/>
                <w:b/>
                <w:bCs/>
                <w:lang w:val="en-GB"/>
              </w:rPr>
              <w:t>exchange</w:t>
            </w:r>
            <w:r w:rsidR="002F7204" w:rsidRPr="00D223A3">
              <w:rPr>
                <w:rFonts w:asciiTheme="majorHAnsi" w:hAnsiTheme="majorHAnsi" w:cs="Arial"/>
                <w:bCs/>
                <w:lang w:val="en-GB"/>
              </w:rPr>
              <w:t>,</w:t>
            </w:r>
            <w:r>
              <w:rPr>
                <w:rFonts w:asciiTheme="majorHAnsi" w:hAnsiTheme="majorHAnsi" w:cs="Arial"/>
                <w:bCs/>
                <w:lang w:val="en-GB"/>
              </w:rPr>
              <w:t xml:space="preserve"> </w:t>
            </w:r>
            <w:r w:rsidRPr="00D223A3">
              <w:rPr>
                <w:rFonts w:asciiTheme="majorHAnsi" w:hAnsiTheme="majorHAnsi" w:cs="Arial"/>
                <w:b/>
                <w:bCs/>
                <w:lang w:val="en-GB"/>
              </w:rPr>
              <w:t xml:space="preserve">Q&amp;A, adding propositions to the </w:t>
            </w:r>
            <w:proofErr w:type="spellStart"/>
            <w:r w:rsidRPr="00D223A3">
              <w:rPr>
                <w:rFonts w:asciiTheme="majorHAnsi" w:hAnsiTheme="majorHAnsi" w:cs="Arial"/>
                <w:b/>
                <w:bCs/>
                <w:lang w:val="en-GB"/>
              </w:rPr>
              <w:t>workplan</w:t>
            </w:r>
            <w:proofErr w:type="spellEnd"/>
            <w:r w:rsidR="002F7204" w:rsidRPr="00D223A3">
              <w:rPr>
                <w:rFonts w:asciiTheme="majorHAnsi" w:hAnsiTheme="majorHAnsi" w:cs="Arial"/>
                <w:b/>
                <w:bCs/>
                <w:lang w:val="en-GB"/>
              </w:rPr>
              <w:t xml:space="preserve"> </w:t>
            </w:r>
          </w:p>
          <w:p w14:paraId="0A9B9029" w14:textId="55DD80F1" w:rsidR="002115DD" w:rsidRPr="00D223A3" w:rsidRDefault="00D223A3" w:rsidP="00034F36">
            <w:pPr>
              <w:pStyle w:val="a3"/>
              <w:ind w:left="0"/>
              <w:contextualSpacing w:val="0"/>
              <w:rPr>
                <w:rFonts w:asciiTheme="majorHAnsi" w:hAnsiTheme="majorHAnsi" w:cs="Arial"/>
                <w:bCs/>
                <w:lang w:val="en-GB"/>
              </w:rPr>
            </w:pPr>
            <w:proofErr w:type="spellStart"/>
            <w:r>
              <w:rPr>
                <w:rFonts w:asciiTheme="majorHAnsi" w:hAnsiTheme="majorHAnsi" w:cs="Arial"/>
                <w:bCs/>
                <w:lang w:val="en-GB"/>
              </w:rPr>
              <w:t>Halldor</w:t>
            </w:r>
            <w:proofErr w:type="spellEnd"/>
            <w:r w:rsidRPr="00D223A3">
              <w:rPr>
                <w:rFonts w:asciiTheme="majorHAnsi" w:hAnsiTheme="majorHAnsi" w:cs="Arial"/>
                <w:bCs/>
                <w:lang w:val="en-GB"/>
              </w:rPr>
              <w:t xml:space="preserve"> </w:t>
            </w:r>
            <w:proofErr w:type="spellStart"/>
            <w:r>
              <w:rPr>
                <w:rFonts w:asciiTheme="majorHAnsi" w:hAnsiTheme="majorHAnsi" w:cs="Arial"/>
                <w:bCs/>
                <w:lang w:val="en-GB"/>
              </w:rPr>
              <w:t>Johannesson</w:t>
            </w:r>
            <w:proofErr w:type="spellEnd"/>
            <w:r w:rsidR="00E96826" w:rsidRPr="00D223A3">
              <w:rPr>
                <w:rFonts w:asciiTheme="majorHAnsi" w:hAnsiTheme="majorHAnsi" w:cs="Arial"/>
                <w:bCs/>
                <w:lang w:val="en-GB"/>
              </w:rPr>
              <w:t xml:space="preserve">, </w:t>
            </w:r>
            <w:r>
              <w:rPr>
                <w:rFonts w:asciiTheme="majorHAnsi" w:hAnsiTheme="majorHAnsi" w:cs="Arial"/>
                <w:bCs/>
                <w:lang w:val="en-GB"/>
              </w:rPr>
              <w:t>Arctic Portal Executive Director,</w:t>
            </w:r>
            <w:r w:rsidR="00E96826" w:rsidRPr="00D223A3">
              <w:rPr>
                <w:rFonts w:asciiTheme="majorHAnsi" w:hAnsiTheme="majorHAnsi" w:cs="Arial"/>
                <w:bCs/>
                <w:lang w:val="en-GB"/>
              </w:rPr>
              <w:t xml:space="preserve"> </w:t>
            </w:r>
            <w:proofErr w:type="spellStart"/>
            <w:r>
              <w:rPr>
                <w:rFonts w:asciiTheme="majorHAnsi" w:hAnsiTheme="majorHAnsi" w:cs="Arial"/>
                <w:bCs/>
                <w:lang w:val="en-GB"/>
              </w:rPr>
              <w:t>Akureyri</w:t>
            </w:r>
            <w:proofErr w:type="spellEnd"/>
            <w:r w:rsidR="00E96826" w:rsidRPr="00D223A3">
              <w:rPr>
                <w:rFonts w:asciiTheme="majorHAnsi" w:hAnsiTheme="majorHAnsi" w:cs="Arial"/>
                <w:bCs/>
                <w:lang w:val="en-GB"/>
              </w:rPr>
              <w:t xml:space="preserve">, </w:t>
            </w:r>
            <w:r>
              <w:rPr>
                <w:rFonts w:asciiTheme="majorHAnsi" w:hAnsiTheme="majorHAnsi" w:cs="Arial"/>
                <w:bCs/>
                <w:lang w:val="en-GB"/>
              </w:rPr>
              <w:t>Iceland</w:t>
            </w:r>
          </w:p>
          <w:p w14:paraId="0907876D" w14:textId="1A0E7213" w:rsidR="00E96826" w:rsidRPr="002F7204" w:rsidRDefault="00D223A3" w:rsidP="00034F36">
            <w:pPr>
              <w:pStyle w:val="a3"/>
              <w:ind w:left="0"/>
              <w:contextualSpacing w:val="0"/>
              <w:rPr>
                <w:rFonts w:asciiTheme="majorHAnsi" w:hAnsiTheme="majorHAnsi" w:cs="Arial"/>
                <w:bCs/>
              </w:rPr>
            </w:pPr>
            <w:r>
              <w:rPr>
                <w:rFonts w:asciiTheme="majorHAnsi" w:hAnsiTheme="majorHAnsi" w:cs="Arial"/>
                <w:bCs/>
                <w:lang w:val="en-GB"/>
              </w:rPr>
              <w:t>Alaska</w:t>
            </w:r>
            <w:r w:rsidRPr="00D223A3">
              <w:rPr>
                <w:rFonts w:asciiTheme="majorHAnsi" w:hAnsiTheme="majorHAnsi" w:cs="Arial"/>
                <w:bCs/>
              </w:rPr>
              <w:t xml:space="preserve"> </w:t>
            </w:r>
            <w:r>
              <w:rPr>
                <w:rFonts w:asciiTheme="majorHAnsi" w:hAnsiTheme="majorHAnsi" w:cs="Arial"/>
                <w:bCs/>
                <w:lang w:val="en-GB"/>
              </w:rPr>
              <w:t>participant</w:t>
            </w:r>
            <w:r w:rsidR="002F7204" w:rsidRPr="002F7204">
              <w:rPr>
                <w:rFonts w:asciiTheme="majorHAnsi" w:hAnsiTheme="majorHAnsi" w:cs="Arial"/>
                <w:bCs/>
              </w:rPr>
              <w:t xml:space="preserve"> </w:t>
            </w:r>
          </w:p>
          <w:p w14:paraId="0F4E2535" w14:textId="4B5F36EA" w:rsidR="00E96826" w:rsidRDefault="00D223A3" w:rsidP="00E96826">
            <w:pPr>
              <w:pStyle w:val="a3"/>
              <w:ind w:left="0"/>
              <w:contextualSpacing w:val="0"/>
              <w:rPr>
                <w:rFonts w:asciiTheme="majorHAnsi" w:hAnsiTheme="majorHAnsi" w:cs="Arial"/>
                <w:bCs/>
              </w:rPr>
            </w:pPr>
            <w:r>
              <w:rPr>
                <w:rFonts w:asciiTheme="majorHAnsi" w:hAnsiTheme="majorHAnsi" w:cs="Arial"/>
                <w:bCs/>
                <w:lang w:val="en-GB"/>
              </w:rPr>
              <w:t>Vladimir</w:t>
            </w:r>
            <w:r w:rsidRPr="00D223A3">
              <w:rPr>
                <w:rFonts w:asciiTheme="majorHAnsi" w:hAnsiTheme="majorHAnsi" w:cs="Arial"/>
                <w:bCs/>
              </w:rPr>
              <w:t xml:space="preserve"> </w:t>
            </w:r>
            <w:proofErr w:type="spellStart"/>
            <w:r>
              <w:rPr>
                <w:rFonts w:asciiTheme="majorHAnsi" w:hAnsiTheme="majorHAnsi" w:cs="Arial"/>
                <w:bCs/>
                <w:lang w:val="en-GB"/>
              </w:rPr>
              <w:t>Chlenov</w:t>
            </w:r>
            <w:proofErr w:type="spellEnd"/>
            <w:r w:rsidRPr="00D223A3">
              <w:rPr>
                <w:rFonts w:asciiTheme="majorHAnsi" w:hAnsiTheme="majorHAnsi" w:cs="Arial"/>
                <w:bCs/>
              </w:rPr>
              <w:t xml:space="preserve"> </w:t>
            </w:r>
            <w:r>
              <w:rPr>
                <w:rFonts w:asciiTheme="majorHAnsi" w:hAnsiTheme="majorHAnsi" w:cs="Arial"/>
                <w:bCs/>
              </w:rPr>
              <w:t>–</w:t>
            </w:r>
            <w:r w:rsidRPr="00D223A3">
              <w:rPr>
                <w:rFonts w:asciiTheme="majorHAnsi" w:hAnsiTheme="majorHAnsi" w:cs="Arial"/>
                <w:bCs/>
              </w:rPr>
              <w:t xml:space="preserve"> </w:t>
            </w:r>
            <w:r>
              <w:rPr>
                <w:rFonts w:asciiTheme="majorHAnsi" w:hAnsiTheme="majorHAnsi" w:cs="Arial"/>
                <w:bCs/>
                <w:lang w:val="en-GB"/>
              </w:rPr>
              <w:t>Sakha</w:t>
            </w:r>
            <w:r w:rsidRPr="00D223A3">
              <w:rPr>
                <w:rFonts w:asciiTheme="majorHAnsi" w:hAnsiTheme="majorHAnsi" w:cs="Arial"/>
                <w:bCs/>
              </w:rPr>
              <w:t xml:space="preserve"> </w:t>
            </w:r>
            <w:r>
              <w:rPr>
                <w:rFonts w:asciiTheme="majorHAnsi" w:hAnsiTheme="majorHAnsi" w:cs="Arial"/>
                <w:bCs/>
                <w:lang w:val="en-GB"/>
              </w:rPr>
              <w:t>Chamber</w:t>
            </w:r>
            <w:r w:rsidRPr="00D223A3">
              <w:rPr>
                <w:rFonts w:asciiTheme="majorHAnsi" w:hAnsiTheme="majorHAnsi" w:cs="Arial"/>
                <w:bCs/>
              </w:rPr>
              <w:t xml:space="preserve"> </w:t>
            </w:r>
            <w:r>
              <w:rPr>
                <w:rFonts w:asciiTheme="majorHAnsi" w:hAnsiTheme="majorHAnsi" w:cs="Arial"/>
                <w:bCs/>
                <w:lang w:val="en-GB"/>
              </w:rPr>
              <w:t>of</w:t>
            </w:r>
            <w:r w:rsidRPr="00D223A3">
              <w:rPr>
                <w:rFonts w:asciiTheme="majorHAnsi" w:hAnsiTheme="majorHAnsi" w:cs="Arial"/>
                <w:bCs/>
              </w:rPr>
              <w:t xml:space="preserve"> </w:t>
            </w:r>
            <w:r>
              <w:rPr>
                <w:rFonts w:asciiTheme="majorHAnsi" w:hAnsiTheme="majorHAnsi" w:cs="Arial"/>
                <w:bCs/>
                <w:lang w:val="en-GB"/>
              </w:rPr>
              <w:t>Commerce</w:t>
            </w:r>
            <w:r w:rsidRPr="00D223A3">
              <w:rPr>
                <w:rFonts w:asciiTheme="majorHAnsi" w:hAnsiTheme="majorHAnsi" w:cs="Arial"/>
                <w:bCs/>
              </w:rPr>
              <w:t xml:space="preserve"> </w:t>
            </w:r>
            <w:r>
              <w:rPr>
                <w:rFonts w:asciiTheme="majorHAnsi" w:hAnsiTheme="majorHAnsi" w:cs="Arial"/>
                <w:bCs/>
                <w:lang w:val="en-GB"/>
              </w:rPr>
              <w:t>President</w:t>
            </w:r>
            <w:r w:rsidRPr="00D223A3">
              <w:rPr>
                <w:rFonts w:asciiTheme="majorHAnsi" w:hAnsiTheme="majorHAnsi" w:cs="Arial"/>
                <w:bCs/>
              </w:rPr>
              <w:t xml:space="preserve"> </w:t>
            </w:r>
          </w:p>
          <w:p w14:paraId="45590F03" w14:textId="2F321716" w:rsidR="002F7204" w:rsidRDefault="00D223A3" w:rsidP="002F7204">
            <w:pPr>
              <w:pStyle w:val="a3"/>
              <w:ind w:left="0"/>
              <w:contextualSpacing w:val="0"/>
              <w:rPr>
                <w:rFonts w:asciiTheme="majorHAnsi" w:hAnsiTheme="majorHAnsi" w:cs="Arial"/>
                <w:bCs/>
              </w:rPr>
            </w:pPr>
            <w:proofErr w:type="spellStart"/>
            <w:r>
              <w:rPr>
                <w:rFonts w:asciiTheme="majorHAnsi" w:hAnsiTheme="majorHAnsi" w:cs="Arial"/>
                <w:bCs/>
                <w:lang w:val="en-GB"/>
              </w:rPr>
              <w:t>Egor</w:t>
            </w:r>
            <w:proofErr w:type="spellEnd"/>
            <w:r w:rsidRPr="00D223A3">
              <w:rPr>
                <w:rFonts w:asciiTheme="majorHAnsi" w:hAnsiTheme="majorHAnsi" w:cs="Arial"/>
                <w:bCs/>
              </w:rPr>
              <w:t xml:space="preserve"> </w:t>
            </w:r>
            <w:r>
              <w:rPr>
                <w:rFonts w:asciiTheme="majorHAnsi" w:hAnsiTheme="majorHAnsi" w:cs="Arial"/>
                <w:bCs/>
                <w:lang w:val="en-GB"/>
              </w:rPr>
              <w:t>Makarov</w:t>
            </w:r>
            <w:r w:rsidRPr="00D223A3">
              <w:rPr>
                <w:rFonts w:asciiTheme="majorHAnsi" w:hAnsiTheme="majorHAnsi" w:cs="Arial"/>
                <w:bCs/>
              </w:rPr>
              <w:t xml:space="preserve"> </w:t>
            </w:r>
            <w:r>
              <w:rPr>
                <w:rFonts w:asciiTheme="majorHAnsi" w:hAnsiTheme="majorHAnsi" w:cs="Arial"/>
                <w:bCs/>
              </w:rPr>
              <w:t>–</w:t>
            </w:r>
            <w:r w:rsidRPr="00D223A3">
              <w:rPr>
                <w:rFonts w:asciiTheme="majorHAnsi" w:hAnsiTheme="majorHAnsi" w:cs="Arial"/>
                <w:bCs/>
              </w:rPr>
              <w:t xml:space="preserve"> </w:t>
            </w:r>
            <w:r>
              <w:rPr>
                <w:rFonts w:asciiTheme="majorHAnsi" w:hAnsiTheme="majorHAnsi" w:cs="Arial"/>
                <w:bCs/>
                <w:lang w:val="en-GB"/>
              </w:rPr>
              <w:t>NF</w:t>
            </w:r>
            <w:r w:rsidRPr="00D223A3">
              <w:rPr>
                <w:rFonts w:asciiTheme="majorHAnsi" w:hAnsiTheme="majorHAnsi" w:cs="Arial"/>
                <w:bCs/>
              </w:rPr>
              <w:t xml:space="preserve"> </w:t>
            </w:r>
            <w:r>
              <w:rPr>
                <w:rFonts w:asciiTheme="majorHAnsi" w:hAnsiTheme="majorHAnsi" w:cs="Arial"/>
                <w:bCs/>
                <w:lang w:val="en-GB"/>
              </w:rPr>
              <w:t>Business</w:t>
            </w:r>
            <w:r w:rsidRPr="00D223A3">
              <w:rPr>
                <w:rFonts w:asciiTheme="majorHAnsi" w:hAnsiTheme="majorHAnsi" w:cs="Arial"/>
                <w:bCs/>
              </w:rPr>
              <w:t xml:space="preserve"> </w:t>
            </w:r>
            <w:r>
              <w:rPr>
                <w:rFonts w:asciiTheme="majorHAnsi" w:hAnsiTheme="majorHAnsi" w:cs="Arial"/>
                <w:bCs/>
                <w:lang w:val="en-GB"/>
              </w:rPr>
              <w:t>partner</w:t>
            </w:r>
            <w:r w:rsidRPr="00D223A3">
              <w:rPr>
                <w:rFonts w:asciiTheme="majorHAnsi" w:hAnsiTheme="majorHAnsi" w:cs="Arial"/>
                <w:bCs/>
              </w:rPr>
              <w:t xml:space="preserve"> </w:t>
            </w:r>
            <w:r>
              <w:rPr>
                <w:rFonts w:asciiTheme="majorHAnsi" w:hAnsiTheme="majorHAnsi" w:cs="Arial"/>
                <w:bCs/>
                <w:lang w:val="en-GB"/>
              </w:rPr>
              <w:t>since</w:t>
            </w:r>
            <w:r w:rsidRPr="00D223A3">
              <w:rPr>
                <w:rFonts w:asciiTheme="majorHAnsi" w:hAnsiTheme="majorHAnsi" w:cs="Arial"/>
                <w:bCs/>
              </w:rPr>
              <w:t xml:space="preserve"> 2002 </w:t>
            </w:r>
          </w:p>
          <w:p w14:paraId="3AC619CF" w14:textId="1D623564" w:rsidR="002F7204" w:rsidRPr="00D223A3" w:rsidRDefault="00D223A3" w:rsidP="002F7204">
            <w:pPr>
              <w:pStyle w:val="a3"/>
              <w:ind w:left="0"/>
              <w:contextualSpacing w:val="0"/>
              <w:rPr>
                <w:rFonts w:asciiTheme="majorHAnsi" w:hAnsiTheme="majorHAnsi" w:cs="Arial"/>
                <w:bCs/>
                <w:lang w:val="en-GB"/>
              </w:rPr>
            </w:pPr>
            <w:r>
              <w:rPr>
                <w:rFonts w:asciiTheme="majorHAnsi" w:hAnsiTheme="majorHAnsi" w:cs="Arial"/>
                <w:bCs/>
                <w:lang w:val="en-GB"/>
              </w:rPr>
              <w:t>Oksana</w:t>
            </w:r>
            <w:r w:rsidRPr="00D223A3">
              <w:rPr>
                <w:rFonts w:asciiTheme="majorHAnsi" w:hAnsiTheme="majorHAnsi" w:cs="Arial"/>
                <w:bCs/>
                <w:lang w:val="en-GB"/>
              </w:rPr>
              <w:t xml:space="preserve"> </w:t>
            </w:r>
            <w:proofErr w:type="spellStart"/>
            <w:r>
              <w:rPr>
                <w:rFonts w:asciiTheme="majorHAnsi" w:hAnsiTheme="majorHAnsi" w:cs="Arial"/>
                <w:bCs/>
                <w:lang w:val="en-GB"/>
              </w:rPr>
              <w:t>Novgorodova</w:t>
            </w:r>
            <w:proofErr w:type="spellEnd"/>
            <w:r w:rsidRPr="00D223A3">
              <w:rPr>
                <w:rFonts w:asciiTheme="majorHAnsi" w:hAnsiTheme="majorHAnsi" w:cs="Arial"/>
                <w:bCs/>
                <w:lang w:val="en-GB"/>
              </w:rPr>
              <w:t xml:space="preserve"> –</w:t>
            </w:r>
            <w:r w:rsidR="002F7204" w:rsidRPr="00D223A3">
              <w:rPr>
                <w:rFonts w:asciiTheme="majorHAnsi" w:hAnsiTheme="majorHAnsi" w:cs="Arial"/>
                <w:bCs/>
                <w:lang w:val="en-GB"/>
              </w:rPr>
              <w:t xml:space="preserve"> </w:t>
            </w:r>
            <w:r>
              <w:rPr>
                <w:rFonts w:asciiTheme="majorHAnsi" w:hAnsiTheme="majorHAnsi" w:cs="Arial"/>
                <w:bCs/>
                <w:lang w:val="en-GB"/>
              </w:rPr>
              <w:t>NF Business Partner since 2003</w:t>
            </w:r>
          </w:p>
          <w:p w14:paraId="3133966D" w14:textId="77777777" w:rsidR="00D223A3" w:rsidRDefault="00D223A3" w:rsidP="00E96826">
            <w:pPr>
              <w:pStyle w:val="a3"/>
              <w:ind w:left="0"/>
              <w:contextualSpacing w:val="0"/>
              <w:rPr>
                <w:rFonts w:asciiTheme="majorHAnsi" w:hAnsiTheme="majorHAnsi" w:cs="Arial"/>
                <w:bCs/>
                <w:lang w:val="en-GB"/>
              </w:rPr>
            </w:pPr>
            <w:proofErr w:type="spellStart"/>
            <w:r>
              <w:rPr>
                <w:rFonts w:asciiTheme="majorHAnsi" w:hAnsiTheme="majorHAnsi" w:cs="Arial"/>
                <w:bCs/>
                <w:lang w:val="en-GB"/>
              </w:rPr>
              <w:t>Antonida</w:t>
            </w:r>
            <w:proofErr w:type="spellEnd"/>
            <w:r>
              <w:rPr>
                <w:rFonts w:asciiTheme="majorHAnsi" w:hAnsiTheme="majorHAnsi" w:cs="Arial"/>
                <w:bCs/>
                <w:lang w:val="en-GB"/>
              </w:rPr>
              <w:t xml:space="preserve"> </w:t>
            </w:r>
            <w:proofErr w:type="spellStart"/>
            <w:r>
              <w:rPr>
                <w:rFonts w:asciiTheme="majorHAnsi" w:hAnsiTheme="majorHAnsi" w:cs="Arial"/>
                <w:bCs/>
                <w:lang w:val="en-GB"/>
              </w:rPr>
              <w:t>Barashkova</w:t>
            </w:r>
            <w:proofErr w:type="spellEnd"/>
            <w:r>
              <w:rPr>
                <w:rFonts w:asciiTheme="majorHAnsi" w:hAnsiTheme="majorHAnsi" w:cs="Arial"/>
                <w:bCs/>
                <w:lang w:val="en-GB"/>
              </w:rPr>
              <w:t xml:space="preserve"> </w:t>
            </w:r>
            <w:r w:rsidRPr="00D223A3">
              <w:rPr>
                <w:rFonts w:asciiTheme="majorHAnsi" w:hAnsiTheme="majorHAnsi" w:cs="Arial"/>
                <w:bCs/>
                <w:lang w:val="en-GB"/>
              </w:rPr>
              <w:t>–</w:t>
            </w:r>
            <w:r>
              <w:rPr>
                <w:rFonts w:asciiTheme="majorHAnsi" w:hAnsiTheme="majorHAnsi" w:cs="Arial"/>
                <w:bCs/>
                <w:lang w:val="en-GB"/>
              </w:rPr>
              <w:t xml:space="preserve"> NF Business Partner since 2013 </w:t>
            </w:r>
          </w:p>
          <w:p w14:paraId="43F62ADC" w14:textId="523F0E0F" w:rsidR="00E96826" w:rsidRPr="00D223A3" w:rsidRDefault="00D223A3" w:rsidP="00E96826">
            <w:pPr>
              <w:pStyle w:val="a3"/>
              <w:ind w:left="0"/>
              <w:contextualSpacing w:val="0"/>
              <w:rPr>
                <w:rFonts w:asciiTheme="majorHAnsi" w:hAnsiTheme="majorHAnsi" w:cs="Arial"/>
                <w:bCs/>
                <w:lang w:val="en-GB"/>
              </w:rPr>
            </w:pPr>
            <w:r>
              <w:rPr>
                <w:rFonts w:asciiTheme="majorHAnsi" w:hAnsiTheme="majorHAnsi" w:cs="Arial"/>
                <w:bCs/>
                <w:lang w:val="en-GB"/>
              </w:rPr>
              <w:t xml:space="preserve">Galina </w:t>
            </w:r>
            <w:proofErr w:type="spellStart"/>
            <w:r>
              <w:rPr>
                <w:rFonts w:asciiTheme="majorHAnsi" w:hAnsiTheme="majorHAnsi" w:cs="Arial"/>
                <w:bCs/>
                <w:lang w:val="en-GB"/>
              </w:rPr>
              <w:t>Skryabina</w:t>
            </w:r>
            <w:proofErr w:type="spellEnd"/>
            <w:r>
              <w:rPr>
                <w:rFonts w:asciiTheme="majorHAnsi" w:hAnsiTheme="majorHAnsi" w:cs="Arial"/>
                <w:bCs/>
                <w:lang w:val="en-GB"/>
              </w:rPr>
              <w:t xml:space="preserve"> </w:t>
            </w:r>
            <w:r w:rsidR="002F7204" w:rsidRPr="00D223A3">
              <w:rPr>
                <w:rFonts w:asciiTheme="majorHAnsi" w:hAnsiTheme="majorHAnsi" w:cs="Arial"/>
                <w:bCs/>
                <w:lang w:val="en-GB"/>
              </w:rPr>
              <w:t>–</w:t>
            </w:r>
            <w:r>
              <w:rPr>
                <w:rFonts w:asciiTheme="majorHAnsi" w:hAnsiTheme="majorHAnsi" w:cs="Arial"/>
                <w:bCs/>
                <w:lang w:val="en-GB"/>
              </w:rPr>
              <w:t xml:space="preserve"> NF Business Partner in 2014</w:t>
            </w:r>
          </w:p>
          <w:p w14:paraId="4058BD78" w14:textId="77777777" w:rsidR="00E96826" w:rsidRPr="00D223A3" w:rsidRDefault="00E96826" w:rsidP="00034F36">
            <w:pPr>
              <w:pStyle w:val="a3"/>
              <w:ind w:left="0"/>
              <w:contextualSpacing w:val="0"/>
              <w:rPr>
                <w:rFonts w:asciiTheme="majorHAnsi" w:hAnsiTheme="majorHAnsi" w:cs="Arial"/>
                <w:bCs/>
                <w:lang w:val="en-GB"/>
              </w:rPr>
            </w:pPr>
          </w:p>
          <w:p w14:paraId="7B7F088D" w14:textId="1E3A7DBE" w:rsidR="00130D0F" w:rsidRPr="00D223A3" w:rsidRDefault="00D223A3" w:rsidP="00D223A3">
            <w:pPr>
              <w:pStyle w:val="a3"/>
              <w:ind w:left="0"/>
              <w:contextualSpacing w:val="0"/>
              <w:rPr>
                <w:lang w:val="en-GB"/>
              </w:rPr>
            </w:pPr>
            <w:r>
              <w:rPr>
                <w:rFonts w:asciiTheme="majorHAnsi" w:hAnsiTheme="majorHAnsi" w:cs="Arial"/>
                <w:b/>
                <w:bCs/>
                <w:lang w:val="en-GB"/>
              </w:rPr>
              <w:t>Formation</w:t>
            </w:r>
            <w:r w:rsidRPr="00D223A3">
              <w:rPr>
                <w:rFonts w:asciiTheme="majorHAnsi" w:hAnsiTheme="majorHAnsi" w:cs="Arial"/>
                <w:b/>
                <w:bCs/>
                <w:lang w:val="en-GB"/>
              </w:rPr>
              <w:t xml:space="preserve"> </w:t>
            </w:r>
            <w:r>
              <w:rPr>
                <w:rFonts w:asciiTheme="majorHAnsi" w:hAnsiTheme="majorHAnsi" w:cs="Arial"/>
                <w:b/>
                <w:bCs/>
                <w:lang w:val="en-GB"/>
              </w:rPr>
              <w:t>of</w:t>
            </w:r>
            <w:r w:rsidRPr="00D223A3">
              <w:rPr>
                <w:rFonts w:asciiTheme="majorHAnsi" w:hAnsiTheme="majorHAnsi" w:cs="Arial"/>
                <w:b/>
                <w:bCs/>
                <w:lang w:val="en-GB"/>
              </w:rPr>
              <w:t xml:space="preserve"> </w:t>
            </w:r>
            <w:r>
              <w:rPr>
                <w:rFonts w:asciiTheme="majorHAnsi" w:hAnsiTheme="majorHAnsi" w:cs="Arial"/>
                <w:b/>
                <w:bCs/>
                <w:lang w:val="en-GB"/>
              </w:rPr>
              <w:t>a</w:t>
            </w:r>
            <w:r w:rsidRPr="00D223A3">
              <w:rPr>
                <w:rFonts w:asciiTheme="majorHAnsi" w:hAnsiTheme="majorHAnsi" w:cs="Arial"/>
                <w:b/>
                <w:bCs/>
                <w:lang w:val="en-GB"/>
              </w:rPr>
              <w:t xml:space="preserve"> </w:t>
            </w:r>
            <w:r>
              <w:rPr>
                <w:rFonts w:asciiTheme="majorHAnsi" w:hAnsiTheme="majorHAnsi" w:cs="Arial"/>
                <w:b/>
                <w:bCs/>
                <w:lang w:val="en-GB"/>
              </w:rPr>
              <w:t>working</w:t>
            </w:r>
            <w:r w:rsidRPr="00D223A3">
              <w:rPr>
                <w:rFonts w:asciiTheme="majorHAnsi" w:hAnsiTheme="majorHAnsi" w:cs="Arial"/>
                <w:b/>
                <w:bCs/>
                <w:lang w:val="en-GB"/>
              </w:rPr>
              <w:t xml:space="preserve"> </w:t>
            </w:r>
            <w:r>
              <w:rPr>
                <w:rFonts w:asciiTheme="majorHAnsi" w:hAnsiTheme="majorHAnsi" w:cs="Arial"/>
                <w:b/>
                <w:bCs/>
                <w:lang w:val="en-GB"/>
              </w:rPr>
              <w:t>group</w:t>
            </w:r>
            <w:r w:rsidR="00E96826" w:rsidRPr="00D223A3">
              <w:rPr>
                <w:rFonts w:asciiTheme="majorHAnsi" w:hAnsiTheme="majorHAnsi" w:cs="Arial"/>
                <w:b/>
                <w:bCs/>
                <w:lang w:val="en-GB"/>
              </w:rPr>
              <w:t xml:space="preserve">: </w:t>
            </w:r>
            <w:r>
              <w:rPr>
                <w:rFonts w:asciiTheme="majorHAnsi" w:hAnsiTheme="majorHAnsi" w:cs="Arial"/>
                <w:bCs/>
                <w:lang w:val="en-GB"/>
              </w:rPr>
              <w:t>1 representative per region</w:t>
            </w:r>
          </w:p>
        </w:tc>
      </w:tr>
      <w:tr w:rsidR="00E55E48" w14:paraId="0A3EAD2D" w14:textId="77777777" w:rsidTr="00974C17">
        <w:tc>
          <w:tcPr>
            <w:tcW w:w="1413" w:type="dxa"/>
          </w:tcPr>
          <w:p w14:paraId="3C6DCA9B" w14:textId="372C50DE" w:rsidR="00E55E48" w:rsidRDefault="00E55E48" w:rsidP="008D4415">
            <w:pPr>
              <w:jc w:val="both"/>
            </w:pPr>
            <w:r>
              <w:t>15:00-15:30</w:t>
            </w:r>
          </w:p>
        </w:tc>
        <w:tc>
          <w:tcPr>
            <w:tcW w:w="7931" w:type="dxa"/>
          </w:tcPr>
          <w:p w14:paraId="5B0281E9" w14:textId="477B0B80" w:rsidR="00E55E48" w:rsidRPr="00D223A3" w:rsidRDefault="00D223A3" w:rsidP="008D4415">
            <w:pPr>
              <w:rPr>
                <w:lang w:val="en-GB"/>
              </w:rPr>
            </w:pPr>
            <w:r>
              <w:rPr>
                <w:lang w:val="en-GB"/>
              </w:rPr>
              <w:t>Break</w:t>
            </w:r>
          </w:p>
        </w:tc>
      </w:tr>
      <w:tr w:rsidR="00E55E48" w:rsidRPr="00D223A3" w14:paraId="67630D9D" w14:textId="77777777" w:rsidTr="00974C17">
        <w:tc>
          <w:tcPr>
            <w:tcW w:w="1413" w:type="dxa"/>
          </w:tcPr>
          <w:p w14:paraId="21864F8C" w14:textId="77777777" w:rsidR="00E55E48" w:rsidRDefault="00E55E48" w:rsidP="008D4415">
            <w:pPr>
              <w:jc w:val="both"/>
            </w:pPr>
            <w:r>
              <w:t>15:30-17:30</w:t>
            </w:r>
          </w:p>
        </w:tc>
        <w:tc>
          <w:tcPr>
            <w:tcW w:w="7931" w:type="dxa"/>
          </w:tcPr>
          <w:p w14:paraId="0C7AC222" w14:textId="08B643FF" w:rsidR="00034F36" w:rsidRPr="00D223A3" w:rsidRDefault="00D223A3" w:rsidP="00034F36">
            <w:pPr>
              <w:rPr>
                <w:rFonts w:asciiTheme="majorHAnsi" w:hAnsiTheme="majorHAnsi" w:cs="Arial"/>
                <w:bCs/>
                <w:lang w:val="en-GB" w:eastAsia="zh-CN"/>
              </w:rPr>
            </w:pPr>
            <w:r>
              <w:rPr>
                <w:rFonts w:asciiTheme="majorHAnsi" w:hAnsiTheme="majorHAnsi" w:cs="Arial"/>
                <w:bCs/>
                <w:lang w:val="en-GB" w:eastAsia="zh-CN"/>
              </w:rPr>
              <w:t>Round table</w:t>
            </w:r>
            <w:r w:rsidR="00034F36" w:rsidRPr="00D223A3">
              <w:rPr>
                <w:rFonts w:asciiTheme="majorHAnsi" w:hAnsiTheme="majorHAnsi" w:cs="Arial"/>
                <w:bCs/>
                <w:lang w:val="en-GB" w:eastAsia="zh-CN"/>
              </w:rPr>
              <w:t xml:space="preserve"> </w:t>
            </w:r>
            <w:r w:rsidR="00034F36" w:rsidRPr="00D223A3">
              <w:rPr>
                <w:rFonts w:asciiTheme="majorHAnsi" w:hAnsiTheme="majorHAnsi" w:cs="Arial"/>
                <w:b/>
                <w:bCs/>
                <w:lang w:val="en-GB" w:eastAsia="zh-CN"/>
              </w:rPr>
              <w:t>«</w:t>
            </w:r>
            <w:r w:rsidRPr="00D223A3">
              <w:rPr>
                <w:rFonts w:asciiTheme="majorHAnsi" w:hAnsiTheme="majorHAnsi" w:cs="Arial"/>
                <w:b/>
                <w:bCs/>
                <w:lang w:val="en-GB" w:eastAsia="zh-CN"/>
              </w:rPr>
              <w:t>Effective energy for rural communities</w:t>
            </w:r>
            <w:r w:rsidR="00AB460E" w:rsidRPr="00D223A3">
              <w:rPr>
                <w:rFonts w:asciiTheme="majorHAnsi" w:hAnsiTheme="majorHAnsi" w:cs="Arial"/>
                <w:b/>
                <w:bCs/>
                <w:lang w:val="en-GB" w:eastAsia="zh-CN"/>
              </w:rPr>
              <w:t>»</w:t>
            </w:r>
          </w:p>
          <w:p w14:paraId="240BD9DE" w14:textId="0777BC31" w:rsidR="006A57DE" w:rsidRPr="00D223A3" w:rsidRDefault="00D223A3" w:rsidP="00034F36">
            <w:pPr>
              <w:pStyle w:val="a3"/>
              <w:ind w:left="0"/>
              <w:contextualSpacing w:val="0"/>
              <w:rPr>
                <w:rFonts w:asciiTheme="majorHAnsi" w:hAnsiTheme="majorHAnsi" w:cs="Arial"/>
                <w:bCs/>
                <w:i/>
                <w:lang w:val="en-GB"/>
              </w:rPr>
            </w:pPr>
            <w:r>
              <w:rPr>
                <w:rFonts w:asciiTheme="majorHAnsi" w:hAnsiTheme="majorHAnsi" w:cs="Arial"/>
                <w:bCs/>
                <w:lang w:val="en-GB"/>
              </w:rPr>
              <w:t>Moderator</w:t>
            </w:r>
            <w:r w:rsidR="00034F36" w:rsidRPr="00D223A3">
              <w:rPr>
                <w:rFonts w:asciiTheme="majorHAnsi" w:hAnsiTheme="majorHAnsi" w:cs="Arial"/>
                <w:b/>
                <w:bCs/>
                <w:lang w:val="en-GB"/>
              </w:rPr>
              <w:t xml:space="preserve">: </w:t>
            </w:r>
            <w:r>
              <w:rPr>
                <w:rFonts w:asciiTheme="majorHAnsi" w:hAnsiTheme="majorHAnsi" w:cs="Arial"/>
                <w:b/>
                <w:bCs/>
                <w:lang w:val="en-GB"/>
              </w:rPr>
              <w:t xml:space="preserve">Nils </w:t>
            </w:r>
            <w:proofErr w:type="spellStart"/>
            <w:r>
              <w:rPr>
                <w:rFonts w:asciiTheme="majorHAnsi" w:hAnsiTheme="majorHAnsi" w:cs="Arial"/>
                <w:b/>
                <w:bCs/>
                <w:lang w:val="en-GB"/>
              </w:rPr>
              <w:t>Andreassen</w:t>
            </w:r>
            <w:proofErr w:type="spellEnd"/>
            <w:r>
              <w:rPr>
                <w:rFonts w:asciiTheme="majorHAnsi" w:hAnsiTheme="majorHAnsi" w:cs="Arial"/>
                <w:b/>
                <w:bCs/>
                <w:lang w:val="en-GB"/>
              </w:rPr>
              <w:t>, Sakha Ministry for Utilities and Energy</w:t>
            </w:r>
            <w:r w:rsidR="006A57DE" w:rsidRPr="00D223A3">
              <w:rPr>
                <w:rFonts w:asciiTheme="majorHAnsi" w:hAnsiTheme="majorHAnsi" w:cs="Arial"/>
                <w:b/>
                <w:bCs/>
                <w:lang w:val="en-GB"/>
              </w:rPr>
              <w:t xml:space="preserve">, </w:t>
            </w:r>
            <w:r>
              <w:rPr>
                <w:rFonts w:asciiTheme="majorHAnsi" w:hAnsiTheme="majorHAnsi" w:cs="Arial"/>
                <w:b/>
                <w:bCs/>
                <w:lang w:val="en-GB"/>
              </w:rPr>
              <w:t>state companies</w:t>
            </w:r>
            <w:r w:rsidR="006A57DE" w:rsidRPr="00D223A3">
              <w:rPr>
                <w:rFonts w:asciiTheme="majorHAnsi" w:hAnsiTheme="majorHAnsi" w:cs="Arial"/>
                <w:b/>
                <w:bCs/>
                <w:lang w:val="en-GB"/>
              </w:rPr>
              <w:t xml:space="preserve">: </w:t>
            </w:r>
            <w:r>
              <w:rPr>
                <w:rFonts w:asciiTheme="majorHAnsi" w:hAnsiTheme="majorHAnsi" w:cs="Arial"/>
                <w:bCs/>
                <w:i/>
                <w:lang w:val="en-GB"/>
              </w:rPr>
              <w:t>Renewables in remote and isolated communities</w:t>
            </w:r>
          </w:p>
          <w:p w14:paraId="7CCDE243" w14:textId="4A01168F" w:rsidR="006A57DE" w:rsidRPr="00D223A3" w:rsidRDefault="00D223A3" w:rsidP="00034F36">
            <w:pPr>
              <w:pStyle w:val="a3"/>
              <w:ind w:left="0"/>
              <w:contextualSpacing w:val="0"/>
              <w:rPr>
                <w:rFonts w:asciiTheme="majorHAnsi" w:hAnsiTheme="majorHAnsi" w:cs="Arial"/>
                <w:bCs/>
                <w:i/>
                <w:lang w:val="en-GB"/>
              </w:rPr>
            </w:pPr>
            <w:proofErr w:type="spellStart"/>
            <w:r>
              <w:rPr>
                <w:rFonts w:asciiTheme="majorHAnsi" w:hAnsiTheme="majorHAnsi" w:cs="Arial"/>
                <w:b/>
                <w:bCs/>
                <w:lang w:val="en-GB"/>
              </w:rPr>
              <w:t>Sakhatransneftegaz</w:t>
            </w:r>
            <w:proofErr w:type="spellEnd"/>
            <w:r w:rsidR="006A57DE" w:rsidRPr="00D223A3">
              <w:rPr>
                <w:rFonts w:asciiTheme="majorHAnsi" w:hAnsiTheme="majorHAnsi" w:cs="Arial"/>
                <w:b/>
                <w:bCs/>
                <w:lang w:val="en-GB"/>
              </w:rPr>
              <w:t>,</w:t>
            </w:r>
            <w:r w:rsidRPr="00D223A3">
              <w:rPr>
                <w:rFonts w:asciiTheme="majorHAnsi" w:hAnsiTheme="majorHAnsi" w:cs="Arial"/>
                <w:b/>
                <w:bCs/>
                <w:lang w:val="en-GB"/>
              </w:rPr>
              <w:t xml:space="preserve"> </w:t>
            </w:r>
            <w:proofErr w:type="spellStart"/>
            <w:r>
              <w:rPr>
                <w:rFonts w:asciiTheme="majorHAnsi" w:hAnsiTheme="majorHAnsi" w:cs="Arial"/>
                <w:b/>
                <w:bCs/>
                <w:lang w:val="en-GB"/>
              </w:rPr>
              <w:t>Selstroigazifikatsia</w:t>
            </w:r>
            <w:proofErr w:type="spellEnd"/>
            <w:r w:rsidR="006A57DE" w:rsidRPr="00D223A3">
              <w:rPr>
                <w:rFonts w:asciiTheme="majorHAnsi" w:hAnsiTheme="majorHAnsi" w:cs="Arial"/>
                <w:b/>
                <w:bCs/>
                <w:lang w:val="en-GB"/>
              </w:rPr>
              <w:t xml:space="preserve">: </w:t>
            </w:r>
            <w:r w:rsidRPr="00D223A3">
              <w:rPr>
                <w:rFonts w:asciiTheme="majorHAnsi" w:hAnsiTheme="majorHAnsi" w:cs="Arial"/>
                <w:bCs/>
                <w:i/>
                <w:lang w:val="en-GB"/>
              </w:rPr>
              <w:t xml:space="preserve">Centralized heat and power for remote communities </w:t>
            </w:r>
          </w:p>
          <w:p w14:paraId="621C75D5" w14:textId="59139515" w:rsidR="006A57DE" w:rsidRPr="00D223A3" w:rsidRDefault="00D223A3" w:rsidP="00034F36">
            <w:pPr>
              <w:pStyle w:val="a3"/>
              <w:ind w:left="0"/>
              <w:contextualSpacing w:val="0"/>
              <w:rPr>
                <w:rFonts w:asciiTheme="majorHAnsi" w:hAnsiTheme="majorHAnsi" w:cs="Arial"/>
                <w:bCs/>
                <w:lang w:val="en-GB"/>
              </w:rPr>
            </w:pPr>
            <w:r>
              <w:rPr>
                <w:rFonts w:asciiTheme="majorHAnsi" w:hAnsiTheme="majorHAnsi" w:cs="Arial"/>
                <w:b/>
                <w:bCs/>
                <w:lang w:val="en-GB"/>
              </w:rPr>
              <w:t>Sakha</w:t>
            </w:r>
            <w:r w:rsidRPr="00D223A3">
              <w:rPr>
                <w:rFonts w:asciiTheme="majorHAnsi" w:hAnsiTheme="majorHAnsi" w:cs="Arial"/>
                <w:b/>
                <w:bCs/>
                <w:lang w:val="en-GB"/>
              </w:rPr>
              <w:t xml:space="preserve"> </w:t>
            </w:r>
            <w:r>
              <w:rPr>
                <w:rFonts w:asciiTheme="majorHAnsi" w:hAnsiTheme="majorHAnsi" w:cs="Arial"/>
                <w:b/>
                <w:bCs/>
                <w:lang w:val="en-GB"/>
              </w:rPr>
              <w:t>Ministry</w:t>
            </w:r>
            <w:r w:rsidRPr="00D223A3">
              <w:rPr>
                <w:rFonts w:asciiTheme="majorHAnsi" w:hAnsiTheme="majorHAnsi" w:cs="Arial"/>
                <w:b/>
                <w:bCs/>
                <w:lang w:val="en-GB"/>
              </w:rPr>
              <w:t xml:space="preserve"> </w:t>
            </w:r>
            <w:r>
              <w:rPr>
                <w:rFonts w:asciiTheme="majorHAnsi" w:hAnsiTheme="majorHAnsi" w:cs="Arial"/>
                <w:b/>
                <w:bCs/>
                <w:lang w:val="en-GB"/>
              </w:rPr>
              <w:t>for</w:t>
            </w:r>
            <w:r w:rsidRPr="00D223A3">
              <w:rPr>
                <w:rFonts w:asciiTheme="majorHAnsi" w:hAnsiTheme="majorHAnsi" w:cs="Arial"/>
                <w:b/>
                <w:bCs/>
                <w:lang w:val="en-GB"/>
              </w:rPr>
              <w:t xml:space="preserve"> </w:t>
            </w:r>
            <w:r>
              <w:rPr>
                <w:rFonts w:asciiTheme="majorHAnsi" w:hAnsiTheme="majorHAnsi" w:cs="Arial"/>
                <w:b/>
                <w:bCs/>
                <w:lang w:val="en-GB"/>
              </w:rPr>
              <w:t>Agriculture</w:t>
            </w:r>
            <w:r w:rsidR="006A57DE" w:rsidRPr="00D223A3">
              <w:rPr>
                <w:rFonts w:asciiTheme="majorHAnsi" w:hAnsiTheme="majorHAnsi" w:cs="Arial"/>
                <w:b/>
                <w:bCs/>
                <w:lang w:val="en-GB"/>
              </w:rPr>
              <w:t xml:space="preserve">: </w:t>
            </w:r>
            <w:r>
              <w:rPr>
                <w:rFonts w:asciiTheme="majorHAnsi" w:hAnsiTheme="majorHAnsi" w:cs="Arial"/>
                <w:bCs/>
                <w:i/>
                <w:lang w:val="en-GB"/>
              </w:rPr>
              <w:t>Convenient life in rural communities is real</w:t>
            </w:r>
            <w:r w:rsidR="002115DD" w:rsidRPr="00D223A3">
              <w:rPr>
                <w:rFonts w:asciiTheme="majorHAnsi" w:hAnsiTheme="majorHAnsi" w:cs="Arial"/>
                <w:bCs/>
                <w:lang w:val="en-GB"/>
              </w:rPr>
              <w:t xml:space="preserve"> (</w:t>
            </w:r>
            <w:r>
              <w:rPr>
                <w:rFonts w:asciiTheme="majorHAnsi" w:hAnsiTheme="majorHAnsi" w:cs="Arial"/>
                <w:bCs/>
                <w:lang w:val="en-GB"/>
              </w:rPr>
              <w:t>rural communities development programs</w:t>
            </w:r>
            <w:r w:rsidR="002115DD" w:rsidRPr="00D223A3">
              <w:rPr>
                <w:rFonts w:asciiTheme="majorHAnsi" w:hAnsiTheme="majorHAnsi" w:cs="Arial"/>
                <w:bCs/>
                <w:lang w:val="en-GB"/>
              </w:rPr>
              <w:t>)</w:t>
            </w:r>
            <w:r w:rsidR="006A57DE" w:rsidRPr="00D223A3">
              <w:rPr>
                <w:rFonts w:asciiTheme="majorHAnsi" w:hAnsiTheme="majorHAnsi" w:cs="Arial"/>
                <w:bCs/>
                <w:lang w:val="en-GB"/>
              </w:rPr>
              <w:t xml:space="preserve"> </w:t>
            </w:r>
          </w:p>
          <w:p w14:paraId="425EC78E" w14:textId="2BB310EA" w:rsidR="006A57DE" w:rsidRPr="00D223A3" w:rsidRDefault="00D223A3" w:rsidP="00034F36">
            <w:pPr>
              <w:pStyle w:val="a3"/>
              <w:ind w:left="0"/>
              <w:contextualSpacing w:val="0"/>
              <w:rPr>
                <w:rFonts w:asciiTheme="majorHAnsi" w:hAnsiTheme="majorHAnsi" w:cs="Arial"/>
                <w:bCs/>
                <w:i/>
                <w:lang w:val="en-GB"/>
              </w:rPr>
            </w:pPr>
            <w:r>
              <w:rPr>
                <w:rFonts w:asciiTheme="majorHAnsi" w:hAnsiTheme="majorHAnsi" w:cs="Arial"/>
                <w:b/>
                <w:bCs/>
                <w:lang w:val="en-GB"/>
              </w:rPr>
              <w:t>Head of community</w:t>
            </w:r>
            <w:r w:rsidR="006A57DE" w:rsidRPr="00D223A3">
              <w:rPr>
                <w:rFonts w:asciiTheme="majorHAnsi" w:hAnsiTheme="majorHAnsi" w:cs="Arial"/>
                <w:b/>
                <w:bCs/>
                <w:lang w:val="en-GB"/>
              </w:rPr>
              <w:t xml:space="preserve">: </w:t>
            </w:r>
            <w:r w:rsidRPr="00D223A3">
              <w:rPr>
                <w:rFonts w:asciiTheme="majorHAnsi" w:hAnsiTheme="majorHAnsi" w:cs="Arial"/>
                <w:bCs/>
                <w:i/>
                <w:lang w:val="en-GB"/>
              </w:rPr>
              <w:t>Rural business is a key to prosperity</w:t>
            </w:r>
          </w:p>
          <w:p w14:paraId="66BEE951" w14:textId="077A2DE2" w:rsidR="006A57DE" w:rsidRDefault="00D223A3" w:rsidP="00034F36">
            <w:pPr>
              <w:pStyle w:val="a3"/>
              <w:ind w:left="0"/>
              <w:contextualSpacing w:val="0"/>
              <w:rPr>
                <w:rFonts w:asciiTheme="majorHAnsi" w:hAnsiTheme="majorHAnsi" w:cs="Arial"/>
                <w:b/>
                <w:bCs/>
              </w:rPr>
            </w:pPr>
            <w:r>
              <w:rPr>
                <w:rFonts w:asciiTheme="majorHAnsi" w:hAnsiTheme="majorHAnsi" w:cs="Arial"/>
                <w:b/>
                <w:bCs/>
                <w:lang w:val="en-GB"/>
              </w:rPr>
              <w:t>Alaska</w:t>
            </w:r>
            <w:r w:rsidR="006A57DE">
              <w:rPr>
                <w:rFonts w:asciiTheme="majorHAnsi" w:hAnsiTheme="majorHAnsi" w:cs="Arial"/>
                <w:b/>
                <w:bCs/>
              </w:rPr>
              <w:t>:</w:t>
            </w:r>
          </w:p>
          <w:p w14:paraId="23390F90" w14:textId="738E91A1" w:rsidR="00034F36" w:rsidRPr="00D223A3" w:rsidRDefault="00D223A3" w:rsidP="00034F36">
            <w:pPr>
              <w:pStyle w:val="a3"/>
              <w:ind w:left="0"/>
              <w:contextualSpacing w:val="0"/>
              <w:rPr>
                <w:rFonts w:asciiTheme="majorHAnsi" w:hAnsiTheme="majorHAnsi" w:cs="Arial"/>
                <w:bCs/>
                <w:lang w:val="en-GB"/>
              </w:rPr>
            </w:pPr>
            <w:proofErr w:type="spellStart"/>
            <w:r>
              <w:rPr>
                <w:rFonts w:asciiTheme="majorHAnsi" w:hAnsiTheme="majorHAnsi" w:cs="Arial"/>
                <w:b/>
                <w:bCs/>
                <w:lang w:val="en-GB"/>
              </w:rPr>
              <w:t>Akureyri</w:t>
            </w:r>
            <w:proofErr w:type="spellEnd"/>
            <w:r w:rsidR="006A57DE" w:rsidRPr="00D223A3">
              <w:rPr>
                <w:rFonts w:asciiTheme="majorHAnsi" w:hAnsiTheme="majorHAnsi" w:cs="Arial"/>
                <w:b/>
                <w:bCs/>
                <w:lang w:val="en-GB"/>
              </w:rPr>
              <w:t xml:space="preserve">: </w:t>
            </w:r>
            <w:r>
              <w:rPr>
                <w:rFonts w:asciiTheme="majorHAnsi" w:hAnsiTheme="majorHAnsi" w:cs="Arial"/>
                <w:bCs/>
                <w:lang w:val="en-GB"/>
              </w:rPr>
              <w:t>geothermal sources</w:t>
            </w:r>
          </w:p>
          <w:p w14:paraId="05CC7735" w14:textId="24EDD639" w:rsidR="006A57DE" w:rsidRPr="00D223A3" w:rsidRDefault="00D223A3" w:rsidP="00034F36">
            <w:pPr>
              <w:pStyle w:val="a3"/>
              <w:ind w:left="0"/>
              <w:contextualSpacing w:val="0"/>
              <w:rPr>
                <w:rFonts w:asciiTheme="majorHAnsi" w:hAnsiTheme="majorHAnsi" w:cs="Arial"/>
                <w:bCs/>
                <w:lang w:val="en-GB"/>
              </w:rPr>
            </w:pPr>
            <w:proofErr w:type="spellStart"/>
            <w:r>
              <w:rPr>
                <w:rFonts w:asciiTheme="majorHAnsi" w:hAnsiTheme="majorHAnsi" w:cs="Arial"/>
                <w:b/>
                <w:bCs/>
                <w:lang w:val="en-GB"/>
              </w:rPr>
              <w:t>Gangwon</w:t>
            </w:r>
            <w:proofErr w:type="spellEnd"/>
            <w:r w:rsidR="006A57DE" w:rsidRPr="00D223A3">
              <w:rPr>
                <w:rFonts w:asciiTheme="majorHAnsi" w:hAnsiTheme="majorHAnsi" w:cs="Arial"/>
                <w:b/>
                <w:bCs/>
                <w:lang w:val="en-GB"/>
              </w:rPr>
              <w:t xml:space="preserve">: </w:t>
            </w:r>
            <w:r>
              <w:rPr>
                <w:rFonts w:asciiTheme="majorHAnsi" w:hAnsiTheme="majorHAnsi" w:cs="Arial"/>
                <w:bCs/>
                <w:lang w:val="en-GB"/>
              </w:rPr>
              <w:t>Use of low-grade fuels</w:t>
            </w:r>
          </w:p>
          <w:p w14:paraId="4A959432" w14:textId="77777777" w:rsidR="00482CA4" w:rsidRPr="00D223A3" w:rsidRDefault="00482CA4" w:rsidP="00034F36">
            <w:pPr>
              <w:rPr>
                <w:lang w:val="en-GB"/>
              </w:rPr>
            </w:pPr>
          </w:p>
        </w:tc>
      </w:tr>
      <w:tr w:rsidR="00130D0F" w:rsidRPr="00D223A3" w14:paraId="08810BAC" w14:textId="77777777" w:rsidTr="00974C17">
        <w:tc>
          <w:tcPr>
            <w:tcW w:w="1413" w:type="dxa"/>
          </w:tcPr>
          <w:p w14:paraId="5E0E3CDD" w14:textId="4298F67F" w:rsidR="00130D0F" w:rsidRDefault="00E55E48" w:rsidP="008D4415">
            <w:pPr>
              <w:jc w:val="both"/>
            </w:pPr>
            <w:r>
              <w:lastRenderedPageBreak/>
              <w:t>17:30-18:00</w:t>
            </w:r>
          </w:p>
        </w:tc>
        <w:tc>
          <w:tcPr>
            <w:tcW w:w="7931" w:type="dxa"/>
          </w:tcPr>
          <w:p w14:paraId="6341DBA6" w14:textId="5B6969D6" w:rsidR="00130D0F" w:rsidRPr="00D223A3" w:rsidRDefault="00D223A3" w:rsidP="008D4415">
            <w:pPr>
              <w:rPr>
                <w:lang w:val="en-GB"/>
              </w:rPr>
            </w:pPr>
            <w:r>
              <w:rPr>
                <w:lang w:val="en-GB"/>
              </w:rPr>
              <w:t>Results of the open RCC Meeting</w:t>
            </w:r>
          </w:p>
          <w:p w14:paraId="709468B0" w14:textId="77777777" w:rsidR="004863E1" w:rsidRPr="00D223A3" w:rsidRDefault="004863E1" w:rsidP="008D4415">
            <w:pPr>
              <w:rPr>
                <w:lang w:val="en-GB"/>
              </w:rPr>
            </w:pPr>
          </w:p>
        </w:tc>
      </w:tr>
      <w:tr w:rsidR="00130D0F" w:rsidRPr="00D223A3" w14:paraId="36BA8125" w14:textId="77777777" w:rsidTr="00974C17">
        <w:tc>
          <w:tcPr>
            <w:tcW w:w="1413" w:type="dxa"/>
          </w:tcPr>
          <w:p w14:paraId="59A96FF8" w14:textId="77777777" w:rsidR="00130D0F" w:rsidRDefault="00130D0F" w:rsidP="008D4415">
            <w:pPr>
              <w:jc w:val="both"/>
            </w:pPr>
            <w:r>
              <w:t>19:00</w:t>
            </w:r>
          </w:p>
        </w:tc>
        <w:tc>
          <w:tcPr>
            <w:tcW w:w="7931" w:type="dxa"/>
          </w:tcPr>
          <w:p w14:paraId="3D7FEB3A" w14:textId="04F78829" w:rsidR="00130D0F" w:rsidRPr="00D223A3" w:rsidRDefault="00D223A3" w:rsidP="008D4415">
            <w:pPr>
              <w:rPr>
                <w:b/>
                <w:lang w:val="en-GB"/>
              </w:rPr>
            </w:pPr>
            <w:r>
              <w:rPr>
                <w:b/>
                <w:lang w:val="en-GB"/>
              </w:rPr>
              <w:t>Reception</w:t>
            </w:r>
            <w:r w:rsidRPr="00D223A3">
              <w:rPr>
                <w:b/>
                <w:lang w:val="en-GB"/>
              </w:rPr>
              <w:t xml:space="preserve"> </w:t>
            </w:r>
            <w:r>
              <w:rPr>
                <w:b/>
                <w:lang w:val="en-GB"/>
              </w:rPr>
              <w:t>from</w:t>
            </w:r>
            <w:r w:rsidRPr="00D223A3">
              <w:rPr>
                <w:b/>
                <w:lang w:val="en-GB"/>
              </w:rPr>
              <w:t xml:space="preserve"> </w:t>
            </w:r>
            <w:r>
              <w:rPr>
                <w:b/>
                <w:lang w:val="en-GB"/>
              </w:rPr>
              <w:t>Sakha</w:t>
            </w:r>
            <w:r w:rsidRPr="00D223A3">
              <w:rPr>
                <w:b/>
                <w:lang w:val="en-GB"/>
              </w:rPr>
              <w:t xml:space="preserve"> </w:t>
            </w:r>
            <w:r>
              <w:rPr>
                <w:b/>
                <w:lang w:val="en-GB"/>
              </w:rPr>
              <w:t>Federative</w:t>
            </w:r>
            <w:r w:rsidRPr="00D223A3">
              <w:rPr>
                <w:b/>
                <w:lang w:val="en-GB"/>
              </w:rPr>
              <w:t xml:space="preserve"> </w:t>
            </w:r>
            <w:r>
              <w:rPr>
                <w:b/>
                <w:lang w:val="en-GB"/>
              </w:rPr>
              <w:t>and</w:t>
            </w:r>
            <w:r w:rsidRPr="00D223A3">
              <w:rPr>
                <w:b/>
                <w:lang w:val="en-GB"/>
              </w:rPr>
              <w:t xml:space="preserve"> </w:t>
            </w:r>
            <w:r>
              <w:rPr>
                <w:b/>
                <w:lang w:val="en-GB"/>
              </w:rPr>
              <w:t>External</w:t>
            </w:r>
            <w:r w:rsidRPr="00D223A3">
              <w:rPr>
                <w:b/>
                <w:lang w:val="en-GB"/>
              </w:rPr>
              <w:t xml:space="preserve"> </w:t>
            </w:r>
            <w:r>
              <w:rPr>
                <w:b/>
                <w:lang w:val="en-GB"/>
              </w:rPr>
              <w:t>Relations</w:t>
            </w:r>
            <w:r w:rsidRPr="00D223A3">
              <w:rPr>
                <w:b/>
                <w:lang w:val="en-GB"/>
              </w:rPr>
              <w:t xml:space="preserve"> </w:t>
            </w:r>
            <w:r>
              <w:rPr>
                <w:b/>
                <w:lang w:val="en-GB"/>
              </w:rPr>
              <w:t>Ministry</w:t>
            </w:r>
          </w:p>
          <w:p w14:paraId="5439568F" w14:textId="2A832871" w:rsidR="00034F36" w:rsidRPr="00D223A3" w:rsidRDefault="00D223A3" w:rsidP="00D223A3">
            <w:pPr>
              <w:rPr>
                <w:lang w:val="en-GB"/>
              </w:rPr>
            </w:pPr>
            <w:proofErr w:type="spellStart"/>
            <w:r>
              <w:rPr>
                <w:lang w:val="en-GB"/>
              </w:rPr>
              <w:t>Muus</w:t>
            </w:r>
            <w:proofErr w:type="spellEnd"/>
            <w:r>
              <w:rPr>
                <w:lang w:val="en-GB"/>
              </w:rPr>
              <w:t xml:space="preserve"> </w:t>
            </w:r>
            <w:proofErr w:type="spellStart"/>
            <w:r>
              <w:rPr>
                <w:lang w:val="en-GB"/>
              </w:rPr>
              <w:t>Khaia</w:t>
            </w:r>
            <w:proofErr w:type="spellEnd"/>
            <w:r>
              <w:rPr>
                <w:lang w:val="en-GB"/>
              </w:rPr>
              <w:t xml:space="preserve"> </w:t>
            </w:r>
            <w:proofErr w:type="spellStart"/>
            <w:r>
              <w:rPr>
                <w:lang w:val="en-GB"/>
              </w:rPr>
              <w:t>Restaraunt</w:t>
            </w:r>
            <w:proofErr w:type="spellEnd"/>
            <w:r w:rsidR="00034F36" w:rsidRPr="00D223A3">
              <w:rPr>
                <w:lang w:val="en-GB"/>
              </w:rPr>
              <w:t xml:space="preserve"> (</w:t>
            </w:r>
            <w:proofErr w:type="spellStart"/>
            <w:r>
              <w:rPr>
                <w:lang w:val="en-GB"/>
              </w:rPr>
              <w:t>Petrovskogo</w:t>
            </w:r>
            <w:proofErr w:type="spellEnd"/>
            <w:r>
              <w:rPr>
                <w:lang w:val="en-GB"/>
              </w:rPr>
              <w:t xml:space="preserve"> </w:t>
            </w:r>
            <w:proofErr w:type="spellStart"/>
            <w:r>
              <w:rPr>
                <w:lang w:val="en-GB"/>
              </w:rPr>
              <w:t>st.</w:t>
            </w:r>
            <w:proofErr w:type="spellEnd"/>
            <w:r w:rsidR="00034F36" w:rsidRPr="00D223A3">
              <w:rPr>
                <w:lang w:val="en-GB"/>
              </w:rPr>
              <w:t>, 13)</w:t>
            </w:r>
          </w:p>
        </w:tc>
      </w:tr>
      <w:tr w:rsidR="00130D0F" w:rsidRPr="001B373F" w14:paraId="11B61542" w14:textId="77777777" w:rsidTr="002F7204">
        <w:trPr>
          <w:trHeight w:val="413"/>
        </w:trPr>
        <w:tc>
          <w:tcPr>
            <w:tcW w:w="9344" w:type="dxa"/>
            <w:gridSpan w:val="2"/>
          </w:tcPr>
          <w:p w14:paraId="2BF93013" w14:textId="3A004D9F" w:rsidR="00130D0F" w:rsidRPr="00D223A3" w:rsidRDefault="00D223A3" w:rsidP="00D223A3">
            <w:pPr>
              <w:jc w:val="center"/>
              <w:rPr>
                <w:rFonts w:asciiTheme="majorHAnsi" w:eastAsiaTheme="majorEastAsia" w:hAnsiTheme="majorHAnsi" w:cstheme="majorBidi"/>
                <w:b/>
                <w:bCs/>
                <w:color w:val="0070C0"/>
                <w:sz w:val="28"/>
                <w:szCs w:val="28"/>
                <w:lang w:val="en-GB"/>
              </w:rPr>
            </w:pPr>
            <w:r>
              <w:rPr>
                <w:b/>
                <w:color w:val="0070C0"/>
                <w:sz w:val="28"/>
                <w:szCs w:val="28"/>
                <w:lang w:val="en-GB"/>
              </w:rPr>
              <w:t>September 5</w:t>
            </w:r>
            <w:r w:rsidR="00130D0F" w:rsidRPr="002F7204">
              <w:rPr>
                <w:b/>
                <w:color w:val="0070C0"/>
                <w:sz w:val="28"/>
                <w:szCs w:val="28"/>
              </w:rPr>
              <w:t xml:space="preserve">, </w:t>
            </w:r>
            <w:r>
              <w:rPr>
                <w:b/>
                <w:color w:val="0070C0"/>
                <w:sz w:val="28"/>
                <w:szCs w:val="28"/>
                <w:lang w:val="en-GB"/>
              </w:rPr>
              <w:t>Saturday</w:t>
            </w:r>
          </w:p>
        </w:tc>
      </w:tr>
      <w:tr w:rsidR="00130D0F" w:rsidRPr="00D223A3" w14:paraId="32D1F4D0" w14:textId="77777777" w:rsidTr="000E08DB">
        <w:tc>
          <w:tcPr>
            <w:tcW w:w="9344" w:type="dxa"/>
            <w:gridSpan w:val="2"/>
            <w:shd w:val="clear" w:color="auto" w:fill="F4B083" w:themeFill="accent2" w:themeFillTint="99"/>
          </w:tcPr>
          <w:p w14:paraId="115A3BFA" w14:textId="7DA50487" w:rsidR="00130D0F" w:rsidRPr="006E0693" w:rsidRDefault="00D223A3" w:rsidP="006E0693">
            <w:pPr>
              <w:jc w:val="center"/>
              <w:rPr>
                <w:b/>
                <w:sz w:val="36"/>
                <w:szCs w:val="36"/>
              </w:rPr>
            </w:pPr>
            <w:r w:rsidRPr="00D223A3">
              <w:rPr>
                <w:b/>
                <w:sz w:val="36"/>
                <w:szCs w:val="36"/>
              </w:rPr>
              <w:t>12</w:t>
            </w:r>
            <w:proofErr w:type="spellStart"/>
            <w:r w:rsidRPr="00D223A3">
              <w:rPr>
                <w:b/>
                <w:sz w:val="36"/>
                <w:szCs w:val="36"/>
                <w:vertAlign w:val="superscript"/>
                <w:lang w:val="en-US"/>
              </w:rPr>
              <w:t>th</w:t>
            </w:r>
            <w:proofErr w:type="spellEnd"/>
            <w:r w:rsidRPr="00D223A3">
              <w:rPr>
                <w:b/>
                <w:sz w:val="36"/>
                <w:szCs w:val="36"/>
              </w:rPr>
              <w:t xml:space="preserve"> </w:t>
            </w:r>
            <w:r>
              <w:rPr>
                <w:b/>
                <w:sz w:val="36"/>
                <w:szCs w:val="36"/>
                <w:lang w:val="en-US"/>
              </w:rPr>
              <w:t>General</w:t>
            </w:r>
            <w:r w:rsidRPr="00D223A3">
              <w:rPr>
                <w:b/>
                <w:sz w:val="36"/>
                <w:szCs w:val="36"/>
              </w:rPr>
              <w:t xml:space="preserve"> </w:t>
            </w:r>
            <w:r>
              <w:rPr>
                <w:b/>
                <w:sz w:val="36"/>
                <w:szCs w:val="36"/>
                <w:lang w:val="en-US"/>
              </w:rPr>
              <w:t>Assembly</w:t>
            </w:r>
          </w:p>
          <w:p w14:paraId="4DBBA5BC" w14:textId="07FF468E" w:rsidR="00034F36" w:rsidRPr="00D223A3" w:rsidRDefault="00D223A3" w:rsidP="00D223A3">
            <w:pPr>
              <w:jc w:val="center"/>
              <w:rPr>
                <w:b/>
                <w:lang w:val="en-GB"/>
              </w:rPr>
            </w:pPr>
            <w:r>
              <w:rPr>
                <w:b/>
                <w:lang w:val="en-GB"/>
              </w:rPr>
              <w:t>Venue</w:t>
            </w:r>
            <w:r w:rsidR="00034F36" w:rsidRPr="00D223A3">
              <w:rPr>
                <w:b/>
                <w:lang w:val="en-GB"/>
              </w:rPr>
              <w:t xml:space="preserve">: </w:t>
            </w:r>
            <w:r>
              <w:rPr>
                <w:b/>
                <w:lang w:val="en-GB"/>
              </w:rPr>
              <w:t xml:space="preserve">Republican Hall, House of Government No.1 </w:t>
            </w:r>
            <w:r w:rsidR="006E4C88" w:rsidRPr="00D223A3">
              <w:rPr>
                <w:b/>
                <w:lang w:val="en-GB"/>
              </w:rPr>
              <w:t>(</w:t>
            </w:r>
            <w:proofErr w:type="spellStart"/>
            <w:r>
              <w:rPr>
                <w:b/>
                <w:lang w:val="en-GB"/>
              </w:rPr>
              <w:t>Kirova</w:t>
            </w:r>
            <w:proofErr w:type="spellEnd"/>
            <w:r>
              <w:rPr>
                <w:b/>
                <w:lang w:val="en-GB"/>
              </w:rPr>
              <w:t xml:space="preserve"> </w:t>
            </w:r>
            <w:proofErr w:type="spellStart"/>
            <w:r>
              <w:rPr>
                <w:b/>
                <w:lang w:val="en-GB"/>
              </w:rPr>
              <w:t>st.</w:t>
            </w:r>
            <w:proofErr w:type="spellEnd"/>
            <w:r>
              <w:rPr>
                <w:b/>
                <w:lang w:val="en-GB"/>
              </w:rPr>
              <w:t>,</w:t>
            </w:r>
            <w:r w:rsidR="00034F36" w:rsidRPr="00D223A3">
              <w:rPr>
                <w:b/>
                <w:lang w:val="en-GB"/>
              </w:rPr>
              <w:t xml:space="preserve"> 11</w:t>
            </w:r>
            <w:r w:rsidR="006E4C88" w:rsidRPr="00D223A3">
              <w:rPr>
                <w:b/>
                <w:lang w:val="en-GB"/>
              </w:rPr>
              <w:t>)</w:t>
            </w:r>
          </w:p>
        </w:tc>
      </w:tr>
      <w:tr w:rsidR="00130D0F" w14:paraId="4CF5B0FF" w14:textId="77777777" w:rsidTr="00974C17">
        <w:tc>
          <w:tcPr>
            <w:tcW w:w="1413" w:type="dxa"/>
          </w:tcPr>
          <w:p w14:paraId="3BA9AF65" w14:textId="362DD71F" w:rsidR="00130D0F" w:rsidRDefault="00130D0F" w:rsidP="00034F36">
            <w:pPr>
              <w:jc w:val="both"/>
            </w:pPr>
            <w:r>
              <w:t>0</w:t>
            </w:r>
            <w:r w:rsidR="00034F36">
              <w:t>9</w:t>
            </w:r>
            <w:r>
              <w:t>:</w:t>
            </w:r>
            <w:r w:rsidR="00034F36">
              <w:t>0</w:t>
            </w:r>
            <w:r>
              <w:t>0-</w:t>
            </w:r>
            <w:r w:rsidR="00034F36">
              <w:t>10</w:t>
            </w:r>
            <w:r>
              <w:t>:00</w:t>
            </w:r>
          </w:p>
        </w:tc>
        <w:tc>
          <w:tcPr>
            <w:tcW w:w="7931" w:type="dxa"/>
          </w:tcPr>
          <w:p w14:paraId="77BA9BBE" w14:textId="792FE335" w:rsidR="00130D0F" w:rsidRPr="00D223A3" w:rsidRDefault="00D223A3" w:rsidP="008D4415">
            <w:pPr>
              <w:jc w:val="both"/>
              <w:rPr>
                <w:b/>
                <w:lang w:val="en-GB"/>
              </w:rPr>
            </w:pPr>
            <w:r>
              <w:rPr>
                <w:b/>
                <w:lang w:val="en-GB"/>
              </w:rPr>
              <w:t>Participants registration</w:t>
            </w:r>
          </w:p>
        </w:tc>
      </w:tr>
      <w:tr w:rsidR="00692DC6" w:rsidRPr="00D223A3" w14:paraId="31916D3D" w14:textId="77777777" w:rsidTr="00692DC6">
        <w:trPr>
          <w:trHeight w:val="40"/>
        </w:trPr>
        <w:tc>
          <w:tcPr>
            <w:tcW w:w="1413" w:type="dxa"/>
          </w:tcPr>
          <w:p w14:paraId="2106E1BA" w14:textId="76AA8D26" w:rsidR="00692DC6" w:rsidRPr="00D223A3" w:rsidRDefault="00D223A3" w:rsidP="002C3A28">
            <w:pPr>
              <w:rPr>
                <w:lang w:val="en-GB"/>
              </w:rPr>
            </w:pPr>
            <w:r>
              <w:rPr>
                <w:lang w:val="en-GB"/>
              </w:rPr>
              <w:t>Venue and time TBC</w:t>
            </w:r>
          </w:p>
        </w:tc>
        <w:tc>
          <w:tcPr>
            <w:tcW w:w="7931" w:type="dxa"/>
          </w:tcPr>
          <w:p w14:paraId="200E730A" w14:textId="693D7E71" w:rsidR="00692DC6" w:rsidRPr="00D223A3" w:rsidRDefault="00D223A3" w:rsidP="002C3A28">
            <w:pPr>
              <w:keepNext/>
              <w:keepLines/>
              <w:spacing w:line="259" w:lineRule="auto"/>
              <w:outlineLvl w:val="2"/>
              <w:rPr>
                <w:lang w:val="en-GB"/>
              </w:rPr>
            </w:pPr>
            <w:r>
              <w:rPr>
                <w:lang w:val="en-GB"/>
              </w:rPr>
              <w:t>Opening of NF Exhibition fair</w:t>
            </w:r>
          </w:p>
          <w:p w14:paraId="656011A2" w14:textId="39DA4217" w:rsidR="00692DC6" w:rsidRPr="00D223A3" w:rsidRDefault="00D223A3" w:rsidP="00D223A3">
            <w:pPr>
              <w:keepNext/>
              <w:keepLines/>
              <w:spacing w:line="259" w:lineRule="auto"/>
              <w:outlineLvl w:val="2"/>
              <w:rPr>
                <w:lang w:val="en-GB"/>
              </w:rPr>
            </w:pPr>
            <w:r>
              <w:rPr>
                <w:lang w:val="en-GB"/>
              </w:rPr>
              <w:t>Working title</w:t>
            </w:r>
            <w:r w:rsidR="00692DC6" w:rsidRPr="00D223A3">
              <w:rPr>
                <w:lang w:val="en-GB"/>
              </w:rPr>
              <w:t xml:space="preserve">: </w:t>
            </w:r>
            <w:r w:rsidR="00692DC6" w:rsidRPr="00D223A3">
              <w:rPr>
                <w:i/>
                <w:lang w:val="en-GB"/>
              </w:rPr>
              <w:t>«</w:t>
            </w:r>
            <w:r>
              <w:rPr>
                <w:i/>
                <w:lang w:val="en-GB"/>
              </w:rPr>
              <w:t>Northern Business Partnership</w:t>
            </w:r>
            <w:r w:rsidR="00692DC6" w:rsidRPr="00D223A3">
              <w:rPr>
                <w:i/>
                <w:lang w:val="en-GB"/>
              </w:rPr>
              <w:t>»</w:t>
            </w:r>
          </w:p>
        </w:tc>
      </w:tr>
      <w:tr w:rsidR="00130D0F" w:rsidRPr="00D223A3" w14:paraId="225C7908" w14:textId="77777777" w:rsidTr="00974C17">
        <w:tc>
          <w:tcPr>
            <w:tcW w:w="1413" w:type="dxa"/>
          </w:tcPr>
          <w:p w14:paraId="089412E9" w14:textId="4CD702DC" w:rsidR="00130D0F" w:rsidRDefault="00034F36" w:rsidP="00034F36">
            <w:pPr>
              <w:jc w:val="both"/>
            </w:pPr>
            <w:r>
              <w:t>10</w:t>
            </w:r>
            <w:r w:rsidR="00130D0F">
              <w:t>:00-1</w:t>
            </w:r>
            <w:r w:rsidR="000E08DB">
              <w:t>0</w:t>
            </w:r>
            <w:r w:rsidR="00130D0F">
              <w:t>:</w:t>
            </w:r>
            <w:r w:rsidR="00837AD2">
              <w:t>3</w:t>
            </w:r>
            <w:r w:rsidR="00130D0F">
              <w:t>0</w:t>
            </w:r>
          </w:p>
        </w:tc>
        <w:tc>
          <w:tcPr>
            <w:tcW w:w="7931" w:type="dxa"/>
          </w:tcPr>
          <w:p w14:paraId="33A63A2E" w14:textId="7C0141A2" w:rsidR="00130D0F" w:rsidRPr="00D223A3" w:rsidRDefault="00D223A3" w:rsidP="006E0693">
            <w:pPr>
              <w:rPr>
                <w:b/>
                <w:lang w:val="en-GB"/>
              </w:rPr>
            </w:pPr>
            <w:r>
              <w:rPr>
                <w:b/>
                <w:lang w:val="en-GB"/>
              </w:rPr>
              <w:t>Opening of 12</w:t>
            </w:r>
            <w:r w:rsidRPr="00D223A3">
              <w:rPr>
                <w:b/>
                <w:vertAlign w:val="superscript"/>
                <w:lang w:val="en-GB"/>
              </w:rPr>
              <w:t>th</w:t>
            </w:r>
            <w:r>
              <w:rPr>
                <w:b/>
                <w:lang w:val="en-GB"/>
              </w:rPr>
              <w:t xml:space="preserve"> General Assembly</w:t>
            </w:r>
            <w:r w:rsidR="00130D0F" w:rsidRPr="00D223A3">
              <w:rPr>
                <w:b/>
                <w:lang w:val="en-GB"/>
              </w:rPr>
              <w:br/>
            </w:r>
            <w:r>
              <w:rPr>
                <w:b/>
                <w:lang w:val="en-GB"/>
              </w:rPr>
              <w:t>Board of Governors Meeting</w:t>
            </w:r>
          </w:p>
          <w:p w14:paraId="0B12BFC5" w14:textId="57540D19" w:rsidR="00130D0F" w:rsidRPr="00D223A3" w:rsidRDefault="00D223A3" w:rsidP="006E0693">
            <w:pPr>
              <w:jc w:val="both"/>
              <w:rPr>
                <w:rFonts w:asciiTheme="majorHAnsi" w:eastAsiaTheme="majorEastAsia" w:hAnsiTheme="majorHAnsi" w:cstheme="majorBidi"/>
                <w:b/>
                <w:bCs/>
                <w:i/>
                <w:iCs/>
                <w:color w:val="404040" w:themeColor="text1" w:themeTint="BF"/>
                <w:sz w:val="20"/>
                <w:szCs w:val="20"/>
                <w:lang w:val="en-GB"/>
              </w:rPr>
            </w:pPr>
            <w:r>
              <w:rPr>
                <w:b/>
                <w:lang w:val="en-GB"/>
              </w:rPr>
              <w:t>Moderated</w:t>
            </w:r>
            <w:r w:rsidRPr="00D223A3">
              <w:rPr>
                <w:b/>
                <w:lang w:val="en-GB"/>
              </w:rPr>
              <w:t xml:space="preserve"> </w:t>
            </w:r>
            <w:r>
              <w:rPr>
                <w:b/>
                <w:lang w:val="en-GB"/>
              </w:rPr>
              <w:t>by</w:t>
            </w:r>
            <w:r w:rsidR="00130D0F" w:rsidRPr="00D223A3">
              <w:rPr>
                <w:b/>
                <w:lang w:val="en-GB"/>
              </w:rPr>
              <w:t>:</w:t>
            </w:r>
            <w:r>
              <w:rPr>
                <w:b/>
                <w:lang w:val="en-GB"/>
              </w:rPr>
              <w:t xml:space="preserve">, Head of Sakha Republic (Yakutia) </w:t>
            </w:r>
            <w:proofErr w:type="spellStart"/>
            <w:r>
              <w:rPr>
                <w:b/>
                <w:lang w:val="en-GB"/>
              </w:rPr>
              <w:t>Egor</w:t>
            </w:r>
            <w:proofErr w:type="spellEnd"/>
            <w:r>
              <w:rPr>
                <w:b/>
                <w:lang w:val="en-GB"/>
              </w:rPr>
              <w:t xml:space="preserve"> </w:t>
            </w:r>
            <w:proofErr w:type="spellStart"/>
            <w:r>
              <w:rPr>
                <w:b/>
                <w:lang w:val="en-GB"/>
              </w:rPr>
              <w:t>Borisov</w:t>
            </w:r>
            <w:proofErr w:type="spellEnd"/>
            <w:r w:rsidR="00130D0F" w:rsidRPr="00D223A3">
              <w:rPr>
                <w:b/>
                <w:lang w:val="en-GB"/>
              </w:rPr>
              <w:t xml:space="preserve"> </w:t>
            </w:r>
          </w:p>
          <w:p w14:paraId="69539FDC" w14:textId="4F1D7357" w:rsidR="00130D0F" w:rsidRPr="00D223A3" w:rsidRDefault="00D223A3" w:rsidP="006E0693">
            <w:pPr>
              <w:pStyle w:val="a3"/>
              <w:numPr>
                <w:ilvl w:val="0"/>
                <w:numId w:val="8"/>
              </w:numPr>
              <w:ind w:left="175" w:hanging="119"/>
              <w:jc w:val="both"/>
              <w:rPr>
                <w:lang w:val="en-GB"/>
              </w:rPr>
            </w:pPr>
            <w:r>
              <w:rPr>
                <w:lang w:val="en-GB"/>
              </w:rPr>
              <w:t>Blessing to meeting participants</w:t>
            </w:r>
            <w:r w:rsidR="00130D0F" w:rsidRPr="00D223A3">
              <w:rPr>
                <w:lang w:val="en-GB"/>
              </w:rPr>
              <w:t xml:space="preserve"> (</w:t>
            </w:r>
            <w:proofErr w:type="spellStart"/>
            <w:r>
              <w:rPr>
                <w:lang w:val="en-GB"/>
              </w:rPr>
              <w:t>Algys</w:t>
            </w:r>
            <w:proofErr w:type="spellEnd"/>
            <w:r w:rsidR="00130D0F" w:rsidRPr="00D223A3">
              <w:rPr>
                <w:lang w:val="en-GB"/>
              </w:rPr>
              <w:t>)</w:t>
            </w:r>
          </w:p>
          <w:p w14:paraId="4828BD12" w14:textId="7F094BB2" w:rsidR="00130D0F" w:rsidRDefault="00D223A3" w:rsidP="006E0693">
            <w:pPr>
              <w:pStyle w:val="a3"/>
              <w:numPr>
                <w:ilvl w:val="0"/>
                <w:numId w:val="8"/>
              </w:numPr>
              <w:ind w:left="175" w:hanging="119"/>
              <w:jc w:val="both"/>
            </w:pPr>
            <w:r>
              <w:rPr>
                <w:lang w:val="en-GB"/>
              </w:rPr>
              <w:t>Setting the quorum</w:t>
            </w:r>
          </w:p>
          <w:p w14:paraId="5DEA48EF" w14:textId="6BB65639" w:rsidR="00130D0F" w:rsidRDefault="00D223A3" w:rsidP="006E0693">
            <w:pPr>
              <w:pStyle w:val="a3"/>
              <w:numPr>
                <w:ilvl w:val="0"/>
                <w:numId w:val="8"/>
              </w:numPr>
              <w:ind w:left="175" w:hanging="119"/>
              <w:jc w:val="both"/>
            </w:pPr>
            <w:r>
              <w:rPr>
                <w:lang w:val="en-GB"/>
              </w:rPr>
              <w:t>Approval of agenda</w:t>
            </w:r>
          </w:p>
          <w:p w14:paraId="7FFCDA27" w14:textId="10FDD746" w:rsidR="00130D0F" w:rsidRPr="00D223A3" w:rsidRDefault="00D223A3" w:rsidP="006E0693">
            <w:pPr>
              <w:pStyle w:val="a3"/>
              <w:numPr>
                <w:ilvl w:val="0"/>
                <w:numId w:val="8"/>
              </w:numPr>
              <w:ind w:left="175" w:hanging="119"/>
              <w:jc w:val="both"/>
              <w:rPr>
                <w:rFonts w:asciiTheme="majorHAnsi" w:eastAsiaTheme="majorEastAsia" w:hAnsiTheme="majorHAnsi" w:cstheme="majorBidi"/>
                <w:b/>
                <w:bCs/>
                <w:i/>
                <w:iCs/>
                <w:color w:val="5B9BD5" w:themeColor="accent1"/>
                <w:lang w:val="en-GB"/>
              </w:rPr>
            </w:pPr>
            <w:r>
              <w:rPr>
                <w:lang w:val="en-GB"/>
              </w:rPr>
              <w:t>Welcome and introductory</w:t>
            </w:r>
            <w:r w:rsidRPr="00D223A3">
              <w:rPr>
                <w:lang w:val="en-GB"/>
              </w:rPr>
              <w:t xml:space="preserve"> </w:t>
            </w:r>
            <w:r>
              <w:rPr>
                <w:lang w:val="en-GB"/>
              </w:rPr>
              <w:t>speech</w:t>
            </w:r>
            <w:r w:rsidRPr="00D223A3">
              <w:rPr>
                <w:lang w:val="en-GB"/>
              </w:rPr>
              <w:t xml:space="preserve"> </w:t>
            </w:r>
            <w:r>
              <w:rPr>
                <w:lang w:val="en-GB"/>
              </w:rPr>
              <w:t>by</w:t>
            </w:r>
            <w:r w:rsidRPr="00D223A3">
              <w:rPr>
                <w:lang w:val="en-GB"/>
              </w:rPr>
              <w:t xml:space="preserve"> </w:t>
            </w:r>
            <w:r w:rsidRPr="00D223A3">
              <w:rPr>
                <w:lang w:val="en-GB"/>
              </w:rPr>
              <w:t>NF Chair</w:t>
            </w:r>
            <w:r>
              <w:rPr>
                <w:lang w:val="en-GB"/>
              </w:rPr>
              <w:t xml:space="preserve">, topic </w:t>
            </w:r>
            <w:r w:rsidRPr="00D223A3">
              <w:rPr>
                <w:u w:val="single"/>
                <w:lang w:val="en-GB"/>
              </w:rPr>
              <w:t>TBC</w:t>
            </w:r>
            <w:r w:rsidR="0053668D" w:rsidRPr="00D223A3">
              <w:rPr>
                <w:lang w:val="en-GB"/>
              </w:rPr>
              <w:t xml:space="preserve"> </w:t>
            </w:r>
          </w:p>
          <w:p w14:paraId="224A0880" w14:textId="59FEC307" w:rsidR="00837AD2" w:rsidRPr="00D223A3" w:rsidRDefault="00D223A3" w:rsidP="006E0693">
            <w:pPr>
              <w:pStyle w:val="a3"/>
              <w:numPr>
                <w:ilvl w:val="0"/>
                <w:numId w:val="8"/>
              </w:numPr>
              <w:ind w:left="175" w:hanging="119"/>
              <w:jc w:val="both"/>
              <w:rPr>
                <w:lang w:val="en-GB"/>
              </w:rPr>
            </w:pPr>
            <w:r>
              <w:rPr>
                <w:lang w:val="en-GB"/>
              </w:rPr>
              <w:t xml:space="preserve">Welcome speech of Yakutsk Mayor </w:t>
            </w:r>
            <w:proofErr w:type="spellStart"/>
            <w:r>
              <w:rPr>
                <w:lang w:val="en-GB"/>
              </w:rPr>
              <w:t>Aysen</w:t>
            </w:r>
            <w:proofErr w:type="spellEnd"/>
            <w:r>
              <w:rPr>
                <w:lang w:val="en-GB"/>
              </w:rPr>
              <w:t xml:space="preserve"> </w:t>
            </w:r>
            <w:proofErr w:type="spellStart"/>
            <w:r>
              <w:rPr>
                <w:lang w:val="en-GB"/>
              </w:rPr>
              <w:t>Nikolaev</w:t>
            </w:r>
            <w:proofErr w:type="spellEnd"/>
            <w:r w:rsidR="00837AD2" w:rsidRPr="00D223A3">
              <w:rPr>
                <w:lang w:val="en-GB"/>
              </w:rPr>
              <w:t xml:space="preserve"> </w:t>
            </w:r>
          </w:p>
          <w:p w14:paraId="0D34D392" w14:textId="1D13F15A" w:rsidR="00482CA4" w:rsidRPr="00D223A3" w:rsidRDefault="00D223A3" w:rsidP="006E0693">
            <w:pPr>
              <w:pStyle w:val="a3"/>
              <w:numPr>
                <w:ilvl w:val="0"/>
                <w:numId w:val="8"/>
              </w:numPr>
              <w:ind w:left="175" w:hanging="119"/>
              <w:jc w:val="both"/>
              <w:rPr>
                <w:b/>
                <w:lang w:val="en-GB"/>
              </w:rPr>
            </w:pPr>
            <w:r>
              <w:rPr>
                <w:lang w:val="en-GB"/>
              </w:rPr>
              <w:t>Vladimir</w:t>
            </w:r>
            <w:r w:rsidRPr="00D223A3">
              <w:rPr>
                <w:lang w:val="en-GB"/>
              </w:rPr>
              <w:t xml:space="preserve"> </w:t>
            </w:r>
            <w:proofErr w:type="spellStart"/>
            <w:r>
              <w:rPr>
                <w:lang w:val="en-GB"/>
              </w:rPr>
              <w:t>Vasiliev</w:t>
            </w:r>
            <w:proofErr w:type="spellEnd"/>
            <w:r w:rsidR="00130D0F" w:rsidRPr="00D223A3">
              <w:rPr>
                <w:lang w:val="en-GB"/>
              </w:rPr>
              <w:t>,</w:t>
            </w:r>
            <w:r w:rsidRPr="00D223A3">
              <w:rPr>
                <w:lang w:val="en-GB"/>
              </w:rPr>
              <w:t xml:space="preserve"> </w:t>
            </w:r>
            <w:r>
              <w:rPr>
                <w:lang w:val="en-GB"/>
              </w:rPr>
              <w:t>RCC</w:t>
            </w:r>
            <w:r w:rsidRPr="00D223A3">
              <w:rPr>
                <w:lang w:val="en-GB"/>
              </w:rPr>
              <w:t xml:space="preserve"> </w:t>
            </w:r>
            <w:r>
              <w:rPr>
                <w:lang w:val="en-GB"/>
              </w:rPr>
              <w:t>Chair</w:t>
            </w:r>
            <w:r w:rsidRPr="00D223A3">
              <w:rPr>
                <w:lang w:val="en-GB"/>
              </w:rPr>
              <w:t xml:space="preserve">, </w:t>
            </w:r>
            <w:r>
              <w:rPr>
                <w:lang w:val="en-GB"/>
              </w:rPr>
              <w:t>Sakha</w:t>
            </w:r>
            <w:r w:rsidRPr="00D223A3">
              <w:rPr>
                <w:lang w:val="en-GB"/>
              </w:rPr>
              <w:t xml:space="preserve"> </w:t>
            </w:r>
            <w:r>
              <w:rPr>
                <w:lang w:val="en-GB"/>
              </w:rPr>
              <w:t>Foreign</w:t>
            </w:r>
            <w:r w:rsidRPr="00D223A3">
              <w:rPr>
                <w:lang w:val="en-GB"/>
              </w:rPr>
              <w:t xml:space="preserve"> </w:t>
            </w:r>
            <w:r>
              <w:rPr>
                <w:lang w:val="en-GB"/>
              </w:rPr>
              <w:t>Minister</w:t>
            </w:r>
            <w:r w:rsidRPr="00D223A3">
              <w:rPr>
                <w:lang w:val="en-GB"/>
              </w:rPr>
              <w:t xml:space="preserve"> </w:t>
            </w:r>
            <w:r w:rsidR="00130D0F" w:rsidRPr="00D223A3">
              <w:rPr>
                <w:b/>
                <w:i/>
                <w:lang w:val="en-GB"/>
              </w:rPr>
              <w:t>«</w:t>
            </w:r>
            <w:r>
              <w:rPr>
                <w:b/>
                <w:i/>
                <w:lang w:val="en-GB"/>
              </w:rPr>
              <w:t>Results of RCC Meeting and resolution projects for approval by the Board of Governors</w:t>
            </w:r>
            <w:r w:rsidR="00130D0F" w:rsidRPr="00D223A3">
              <w:rPr>
                <w:b/>
                <w:i/>
                <w:lang w:val="en-GB"/>
              </w:rPr>
              <w:t>»</w:t>
            </w:r>
          </w:p>
          <w:p w14:paraId="4C08B2B6" w14:textId="77777777" w:rsidR="00D223A3" w:rsidRPr="00D223A3" w:rsidRDefault="00D223A3" w:rsidP="00D223A3">
            <w:pPr>
              <w:pStyle w:val="a3"/>
              <w:ind w:left="175"/>
              <w:jc w:val="both"/>
              <w:rPr>
                <w:b/>
                <w:lang w:val="en-GB"/>
              </w:rPr>
            </w:pPr>
          </w:p>
          <w:p w14:paraId="2D369770" w14:textId="04BCDD11" w:rsidR="00130D0F" w:rsidRPr="00D223A3" w:rsidRDefault="00D223A3" w:rsidP="00D223A3">
            <w:pPr>
              <w:jc w:val="both"/>
              <w:rPr>
                <w:b/>
                <w:lang w:val="en-GB"/>
              </w:rPr>
            </w:pPr>
            <w:r>
              <w:rPr>
                <w:b/>
                <w:lang w:val="en-GB"/>
              </w:rPr>
              <w:t>Results of Sakha NF chairmanship</w:t>
            </w:r>
          </w:p>
        </w:tc>
      </w:tr>
      <w:tr w:rsidR="00130D0F" w:rsidRPr="00DB58E1" w14:paraId="1F94964A" w14:textId="77777777" w:rsidTr="00974C17">
        <w:tc>
          <w:tcPr>
            <w:tcW w:w="1413" w:type="dxa"/>
          </w:tcPr>
          <w:p w14:paraId="7305A0C5" w14:textId="6C503503" w:rsidR="00130D0F" w:rsidRDefault="000E08DB" w:rsidP="000E08DB">
            <w:pPr>
              <w:jc w:val="both"/>
            </w:pPr>
            <w:r>
              <w:t>10</w:t>
            </w:r>
            <w:r w:rsidR="00837AD2">
              <w:t>:</w:t>
            </w:r>
            <w:r>
              <w:t>30-11:3</w:t>
            </w:r>
            <w:r w:rsidR="00837AD2">
              <w:t>0</w:t>
            </w:r>
          </w:p>
        </w:tc>
        <w:tc>
          <w:tcPr>
            <w:tcW w:w="7931" w:type="dxa"/>
          </w:tcPr>
          <w:p w14:paraId="39F5A099" w14:textId="3F0D49D0" w:rsidR="00130D0F" w:rsidRDefault="00D223A3" w:rsidP="008D4415">
            <w:pPr>
              <w:jc w:val="both"/>
            </w:pPr>
            <w:r>
              <w:rPr>
                <w:lang w:val="en-GB"/>
              </w:rPr>
              <w:t>Speeches</w:t>
            </w:r>
            <w:r w:rsidR="00E55E48">
              <w:t>:</w:t>
            </w:r>
          </w:p>
          <w:p w14:paraId="1F1EF150" w14:textId="62A8D021" w:rsidR="00E55E48" w:rsidRPr="00DB58E1" w:rsidRDefault="00DB58E1" w:rsidP="006E0693">
            <w:pPr>
              <w:pStyle w:val="a3"/>
              <w:numPr>
                <w:ilvl w:val="0"/>
                <w:numId w:val="16"/>
              </w:numPr>
              <w:spacing w:after="120"/>
              <w:ind w:left="295" w:hanging="284"/>
              <w:contextualSpacing w:val="0"/>
              <w:rPr>
                <w:rFonts w:asciiTheme="majorHAnsi" w:hAnsiTheme="majorHAnsi" w:cs="Arial"/>
                <w:bCs/>
                <w:lang w:val="en-GB"/>
              </w:rPr>
            </w:pPr>
            <w:proofErr w:type="spellStart"/>
            <w:r>
              <w:rPr>
                <w:rFonts w:asciiTheme="majorHAnsi" w:hAnsiTheme="majorHAnsi" w:cs="Arial"/>
                <w:b/>
                <w:bCs/>
                <w:lang w:val="en-GB"/>
              </w:rPr>
              <w:t>Vyacheslav</w:t>
            </w:r>
            <w:proofErr w:type="spellEnd"/>
            <w:r w:rsidRPr="00DB58E1">
              <w:rPr>
                <w:rFonts w:asciiTheme="majorHAnsi" w:hAnsiTheme="majorHAnsi" w:cs="Arial"/>
                <w:b/>
                <w:bCs/>
                <w:lang w:val="en-GB"/>
              </w:rPr>
              <w:t xml:space="preserve"> </w:t>
            </w:r>
            <w:proofErr w:type="spellStart"/>
            <w:r>
              <w:rPr>
                <w:rFonts w:asciiTheme="majorHAnsi" w:hAnsiTheme="majorHAnsi" w:cs="Arial"/>
                <w:b/>
                <w:bCs/>
                <w:lang w:val="en-GB"/>
              </w:rPr>
              <w:t>Shtyrov</w:t>
            </w:r>
            <w:proofErr w:type="spellEnd"/>
            <w:r w:rsidR="0053668D" w:rsidRPr="00DB58E1">
              <w:rPr>
                <w:rFonts w:asciiTheme="majorHAnsi" w:hAnsiTheme="majorHAnsi" w:cs="Arial"/>
                <w:b/>
                <w:bCs/>
                <w:lang w:val="en-GB"/>
              </w:rPr>
              <w:t xml:space="preserve"> (</w:t>
            </w:r>
            <w:r w:rsidR="0053668D">
              <w:rPr>
                <w:rFonts w:asciiTheme="majorHAnsi" w:hAnsiTheme="majorHAnsi" w:cs="Arial"/>
                <w:b/>
                <w:bCs/>
              </w:rPr>
              <w:t>ТВС</w:t>
            </w:r>
            <w:r w:rsidR="0053668D" w:rsidRPr="00DB58E1">
              <w:rPr>
                <w:rFonts w:asciiTheme="majorHAnsi" w:hAnsiTheme="majorHAnsi" w:cs="Arial"/>
                <w:b/>
                <w:bCs/>
                <w:lang w:val="en-GB"/>
              </w:rPr>
              <w:t>)</w:t>
            </w:r>
            <w:r w:rsidR="00130D0F" w:rsidRPr="00DB58E1">
              <w:rPr>
                <w:rFonts w:asciiTheme="majorHAnsi" w:hAnsiTheme="majorHAnsi" w:cs="Arial"/>
                <w:bCs/>
                <w:lang w:val="en-GB"/>
              </w:rPr>
              <w:t xml:space="preserve">, </w:t>
            </w:r>
            <w:r>
              <w:rPr>
                <w:rFonts w:asciiTheme="majorHAnsi" w:hAnsiTheme="majorHAnsi" w:cs="Arial"/>
                <w:bCs/>
                <w:lang w:val="en-GB"/>
              </w:rPr>
              <w:t>Chair</w:t>
            </w:r>
            <w:r w:rsidRPr="00DB58E1">
              <w:rPr>
                <w:rFonts w:asciiTheme="majorHAnsi" w:hAnsiTheme="majorHAnsi" w:cs="Arial"/>
                <w:bCs/>
                <w:lang w:val="en-GB"/>
              </w:rPr>
              <w:t xml:space="preserve"> </w:t>
            </w:r>
            <w:r>
              <w:rPr>
                <w:rFonts w:asciiTheme="majorHAnsi" w:hAnsiTheme="majorHAnsi" w:cs="Arial"/>
                <w:bCs/>
                <w:lang w:val="en-GB"/>
              </w:rPr>
              <w:t>of</w:t>
            </w:r>
            <w:r w:rsidRPr="00DB58E1">
              <w:rPr>
                <w:rFonts w:asciiTheme="majorHAnsi" w:hAnsiTheme="majorHAnsi" w:cs="Arial"/>
                <w:bCs/>
                <w:lang w:val="en-GB"/>
              </w:rPr>
              <w:t xml:space="preserve"> </w:t>
            </w:r>
            <w:r>
              <w:rPr>
                <w:rFonts w:asciiTheme="majorHAnsi" w:hAnsiTheme="majorHAnsi" w:cs="Arial"/>
                <w:bCs/>
                <w:lang w:val="en-GB"/>
              </w:rPr>
              <w:t>Russian</w:t>
            </w:r>
            <w:r w:rsidRPr="00DB58E1">
              <w:rPr>
                <w:rFonts w:asciiTheme="majorHAnsi" w:hAnsiTheme="majorHAnsi" w:cs="Arial"/>
                <w:bCs/>
                <w:lang w:val="en-GB"/>
              </w:rPr>
              <w:t xml:space="preserve"> </w:t>
            </w:r>
            <w:r>
              <w:rPr>
                <w:rFonts w:asciiTheme="majorHAnsi" w:hAnsiTheme="majorHAnsi" w:cs="Arial"/>
                <w:bCs/>
                <w:lang w:val="en-GB"/>
              </w:rPr>
              <w:t>Federation</w:t>
            </w:r>
            <w:r w:rsidRPr="00DB58E1">
              <w:rPr>
                <w:rFonts w:asciiTheme="majorHAnsi" w:hAnsiTheme="majorHAnsi" w:cs="Arial"/>
                <w:bCs/>
                <w:lang w:val="en-GB"/>
              </w:rPr>
              <w:t xml:space="preserve"> </w:t>
            </w:r>
            <w:r>
              <w:rPr>
                <w:rFonts w:asciiTheme="majorHAnsi" w:hAnsiTheme="majorHAnsi" w:cs="Arial"/>
                <w:bCs/>
                <w:lang w:val="en-GB"/>
              </w:rPr>
              <w:t>Council</w:t>
            </w:r>
            <w:r w:rsidRPr="00DB58E1">
              <w:rPr>
                <w:rFonts w:asciiTheme="majorHAnsi" w:hAnsiTheme="majorHAnsi" w:cs="Arial"/>
                <w:bCs/>
                <w:lang w:val="en-GB"/>
              </w:rPr>
              <w:t xml:space="preserve"> </w:t>
            </w:r>
            <w:r>
              <w:rPr>
                <w:rFonts w:asciiTheme="majorHAnsi" w:hAnsiTheme="majorHAnsi" w:cs="Arial"/>
                <w:bCs/>
                <w:lang w:val="en-GB"/>
              </w:rPr>
              <w:t>Expert</w:t>
            </w:r>
            <w:r w:rsidRPr="00DB58E1">
              <w:rPr>
                <w:rFonts w:asciiTheme="majorHAnsi" w:hAnsiTheme="majorHAnsi" w:cs="Arial"/>
                <w:bCs/>
                <w:lang w:val="en-GB"/>
              </w:rPr>
              <w:t xml:space="preserve"> </w:t>
            </w:r>
            <w:r>
              <w:rPr>
                <w:rFonts w:asciiTheme="majorHAnsi" w:hAnsiTheme="majorHAnsi" w:cs="Arial"/>
                <w:bCs/>
                <w:lang w:val="en-GB"/>
              </w:rPr>
              <w:t>Council</w:t>
            </w:r>
            <w:r w:rsidRPr="00DB58E1">
              <w:rPr>
                <w:rFonts w:asciiTheme="majorHAnsi" w:hAnsiTheme="majorHAnsi" w:cs="Arial"/>
                <w:bCs/>
                <w:lang w:val="en-GB"/>
              </w:rPr>
              <w:t xml:space="preserve"> </w:t>
            </w:r>
            <w:r>
              <w:rPr>
                <w:rFonts w:asciiTheme="majorHAnsi" w:hAnsiTheme="majorHAnsi" w:cs="Arial"/>
                <w:bCs/>
                <w:lang w:val="en-GB"/>
              </w:rPr>
              <w:t>on</w:t>
            </w:r>
            <w:r w:rsidRPr="00DB58E1">
              <w:rPr>
                <w:rFonts w:asciiTheme="majorHAnsi" w:hAnsiTheme="majorHAnsi" w:cs="Arial"/>
                <w:bCs/>
                <w:lang w:val="en-GB"/>
              </w:rPr>
              <w:t xml:space="preserve"> </w:t>
            </w:r>
            <w:r>
              <w:rPr>
                <w:rFonts w:asciiTheme="majorHAnsi" w:hAnsiTheme="majorHAnsi" w:cs="Arial"/>
                <w:bCs/>
                <w:lang w:val="en-GB"/>
              </w:rPr>
              <w:t>Arctic</w:t>
            </w:r>
            <w:r w:rsidRPr="00DB58E1">
              <w:rPr>
                <w:rFonts w:asciiTheme="majorHAnsi" w:hAnsiTheme="majorHAnsi" w:cs="Arial"/>
                <w:bCs/>
                <w:lang w:val="en-GB"/>
              </w:rPr>
              <w:t xml:space="preserve"> </w:t>
            </w:r>
            <w:r>
              <w:rPr>
                <w:rFonts w:asciiTheme="majorHAnsi" w:hAnsiTheme="majorHAnsi" w:cs="Arial"/>
                <w:bCs/>
                <w:lang w:val="en-GB"/>
              </w:rPr>
              <w:t>and</w:t>
            </w:r>
            <w:r w:rsidRPr="00DB58E1">
              <w:rPr>
                <w:rFonts w:asciiTheme="majorHAnsi" w:hAnsiTheme="majorHAnsi" w:cs="Arial"/>
                <w:bCs/>
                <w:lang w:val="en-GB"/>
              </w:rPr>
              <w:t xml:space="preserve"> </w:t>
            </w:r>
            <w:r>
              <w:rPr>
                <w:rFonts w:asciiTheme="majorHAnsi" w:hAnsiTheme="majorHAnsi" w:cs="Arial"/>
                <w:bCs/>
                <w:lang w:val="en-GB"/>
              </w:rPr>
              <w:t>Antarctic</w:t>
            </w:r>
            <w:r w:rsidRPr="00DB58E1">
              <w:rPr>
                <w:rFonts w:asciiTheme="majorHAnsi" w:hAnsiTheme="majorHAnsi" w:cs="Arial"/>
                <w:bCs/>
                <w:lang w:val="en-GB"/>
              </w:rPr>
              <w:t xml:space="preserve"> </w:t>
            </w:r>
          </w:p>
          <w:p w14:paraId="011C5AD7" w14:textId="61B0B3F0" w:rsidR="00E55E48" w:rsidRPr="00DB58E1" w:rsidRDefault="00DB58E1" w:rsidP="00E55E48">
            <w:pPr>
              <w:pStyle w:val="a3"/>
              <w:numPr>
                <w:ilvl w:val="0"/>
                <w:numId w:val="16"/>
              </w:numPr>
              <w:spacing w:after="120" w:line="259" w:lineRule="auto"/>
              <w:ind w:left="295" w:hanging="284"/>
              <w:contextualSpacing w:val="0"/>
              <w:rPr>
                <w:rFonts w:asciiTheme="majorHAnsi" w:hAnsiTheme="majorHAnsi" w:cs="Arial"/>
                <w:bCs/>
                <w:lang w:val="en-GB"/>
              </w:rPr>
            </w:pPr>
            <w:r>
              <w:rPr>
                <w:b/>
                <w:lang w:val="en-GB"/>
              </w:rPr>
              <w:t>Bill</w:t>
            </w:r>
            <w:r w:rsidRPr="00DB58E1">
              <w:rPr>
                <w:b/>
                <w:lang w:val="en-GB"/>
              </w:rPr>
              <w:t xml:space="preserve"> </w:t>
            </w:r>
            <w:r>
              <w:rPr>
                <w:b/>
                <w:lang w:val="en-GB"/>
              </w:rPr>
              <w:t>Walker</w:t>
            </w:r>
            <w:r w:rsidR="0053668D" w:rsidRPr="00DB58E1">
              <w:rPr>
                <w:b/>
                <w:lang w:val="en-GB"/>
              </w:rPr>
              <w:t xml:space="preserve"> (</w:t>
            </w:r>
            <w:r w:rsidR="0053668D">
              <w:rPr>
                <w:b/>
              </w:rPr>
              <w:t>ТВС</w:t>
            </w:r>
            <w:r w:rsidR="0053668D" w:rsidRPr="00DB58E1">
              <w:rPr>
                <w:b/>
                <w:lang w:val="en-GB"/>
              </w:rPr>
              <w:t>)</w:t>
            </w:r>
            <w:r w:rsidR="00E55E48" w:rsidRPr="00DB58E1">
              <w:rPr>
                <w:lang w:val="en-GB"/>
              </w:rPr>
              <w:t xml:space="preserve">, </w:t>
            </w:r>
            <w:r>
              <w:rPr>
                <w:lang w:val="en-GB"/>
              </w:rPr>
              <w:t>Alaska State Governor, USA</w:t>
            </w:r>
          </w:p>
          <w:p w14:paraId="37D5963D" w14:textId="51056469" w:rsidR="00130D0F" w:rsidRPr="00DB58E1" w:rsidRDefault="00DB58E1" w:rsidP="00130D0F">
            <w:pPr>
              <w:pStyle w:val="a3"/>
              <w:numPr>
                <w:ilvl w:val="0"/>
                <w:numId w:val="16"/>
              </w:numPr>
              <w:spacing w:after="120"/>
              <w:ind w:left="295" w:hanging="284"/>
              <w:contextualSpacing w:val="0"/>
              <w:rPr>
                <w:rFonts w:asciiTheme="majorHAnsi" w:hAnsiTheme="majorHAnsi" w:cs="Arial"/>
                <w:bCs/>
                <w:lang w:val="en-GB"/>
              </w:rPr>
            </w:pPr>
            <w:r>
              <w:rPr>
                <w:rFonts w:asciiTheme="majorHAnsi" w:hAnsiTheme="majorHAnsi" w:cs="Arial"/>
                <w:b/>
                <w:bCs/>
                <w:lang w:val="en-GB"/>
              </w:rPr>
              <w:t>Mikhail</w:t>
            </w:r>
            <w:r w:rsidRPr="00DB58E1">
              <w:rPr>
                <w:rFonts w:asciiTheme="majorHAnsi" w:hAnsiTheme="majorHAnsi" w:cs="Arial"/>
                <w:b/>
                <w:bCs/>
                <w:lang w:val="en-GB"/>
              </w:rPr>
              <w:t xml:space="preserve"> </w:t>
            </w:r>
            <w:proofErr w:type="spellStart"/>
            <w:r>
              <w:rPr>
                <w:rFonts w:asciiTheme="majorHAnsi" w:hAnsiTheme="majorHAnsi" w:cs="Arial"/>
                <w:b/>
                <w:bCs/>
                <w:lang w:val="en-GB"/>
              </w:rPr>
              <w:t>Nikolaev</w:t>
            </w:r>
            <w:proofErr w:type="spellEnd"/>
            <w:r w:rsidR="0053668D" w:rsidRPr="00DB58E1">
              <w:rPr>
                <w:rFonts w:asciiTheme="majorHAnsi" w:hAnsiTheme="majorHAnsi" w:cs="Arial"/>
                <w:b/>
                <w:bCs/>
                <w:lang w:val="en-GB"/>
              </w:rPr>
              <w:t xml:space="preserve"> (</w:t>
            </w:r>
            <w:r w:rsidR="0053668D">
              <w:rPr>
                <w:rFonts w:asciiTheme="majorHAnsi" w:hAnsiTheme="majorHAnsi" w:cs="Arial"/>
                <w:b/>
                <w:bCs/>
              </w:rPr>
              <w:t>ТВС</w:t>
            </w:r>
            <w:r w:rsidR="0053668D" w:rsidRPr="00DB58E1">
              <w:rPr>
                <w:rFonts w:asciiTheme="majorHAnsi" w:hAnsiTheme="majorHAnsi" w:cs="Arial"/>
                <w:b/>
                <w:bCs/>
                <w:lang w:val="en-GB"/>
              </w:rPr>
              <w:t>)</w:t>
            </w:r>
            <w:r w:rsidR="001F45AF" w:rsidRPr="00DB58E1">
              <w:rPr>
                <w:rFonts w:asciiTheme="majorHAnsi" w:hAnsiTheme="majorHAnsi" w:cs="Arial"/>
                <w:bCs/>
                <w:lang w:val="en-GB"/>
              </w:rPr>
              <w:t xml:space="preserve">, </w:t>
            </w:r>
            <w:r>
              <w:rPr>
                <w:rFonts w:asciiTheme="majorHAnsi" w:hAnsiTheme="majorHAnsi" w:cs="Arial"/>
                <w:bCs/>
                <w:lang w:val="en-GB"/>
              </w:rPr>
              <w:t>Member</w:t>
            </w:r>
            <w:r w:rsidRPr="00DB58E1">
              <w:rPr>
                <w:rFonts w:asciiTheme="majorHAnsi" w:hAnsiTheme="majorHAnsi" w:cs="Arial"/>
                <w:bCs/>
                <w:lang w:val="en-GB"/>
              </w:rPr>
              <w:t xml:space="preserve"> </w:t>
            </w:r>
            <w:r>
              <w:rPr>
                <w:rFonts w:asciiTheme="majorHAnsi" w:hAnsiTheme="majorHAnsi" w:cs="Arial"/>
                <w:bCs/>
                <w:lang w:val="en-GB"/>
              </w:rPr>
              <w:t>of</w:t>
            </w:r>
            <w:r w:rsidRPr="00DB58E1">
              <w:rPr>
                <w:rFonts w:asciiTheme="majorHAnsi" w:hAnsiTheme="majorHAnsi" w:cs="Arial"/>
                <w:bCs/>
                <w:lang w:val="en-GB"/>
              </w:rPr>
              <w:t xml:space="preserve"> </w:t>
            </w:r>
            <w:r>
              <w:rPr>
                <w:rFonts w:asciiTheme="majorHAnsi" w:hAnsiTheme="majorHAnsi" w:cs="Arial"/>
                <w:bCs/>
                <w:lang w:val="en-GB"/>
              </w:rPr>
              <w:t>Russian</w:t>
            </w:r>
            <w:r w:rsidRPr="00DB58E1">
              <w:rPr>
                <w:rFonts w:asciiTheme="majorHAnsi" w:hAnsiTheme="majorHAnsi" w:cs="Arial"/>
                <w:bCs/>
                <w:lang w:val="en-GB"/>
              </w:rPr>
              <w:t xml:space="preserve"> </w:t>
            </w:r>
            <w:r>
              <w:rPr>
                <w:rFonts w:asciiTheme="majorHAnsi" w:hAnsiTheme="majorHAnsi" w:cs="Arial"/>
                <w:bCs/>
                <w:lang w:val="en-GB"/>
              </w:rPr>
              <w:t>Parliament, First Sakha President</w:t>
            </w:r>
          </w:p>
          <w:p w14:paraId="17F17B7B" w14:textId="577D7A23" w:rsidR="00E55E48" w:rsidRPr="00DB58E1" w:rsidRDefault="00DB58E1" w:rsidP="00745AFA">
            <w:pPr>
              <w:pStyle w:val="a3"/>
              <w:numPr>
                <w:ilvl w:val="0"/>
                <w:numId w:val="16"/>
              </w:numPr>
              <w:ind w:left="295" w:hanging="284"/>
              <w:contextualSpacing w:val="0"/>
              <w:rPr>
                <w:rFonts w:asciiTheme="majorHAnsi" w:hAnsiTheme="majorHAnsi" w:cs="Arial"/>
                <w:bCs/>
                <w:lang w:val="en-GB"/>
              </w:rPr>
            </w:pPr>
            <w:r>
              <w:rPr>
                <w:rFonts w:asciiTheme="majorHAnsi" w:hAnsiTheme="majorHAnsi" w:cs="Arial"/>
                <w:b/>
                <w:bCs/>
                <w:lang w:val="en-GB"/>
              </w:rPr>
              <w:t xml:space="preserve">Choi </w:t>
            </w:r>
            <w:proofErr w:type="spellStart"/>
            <w:r>
              <w:rPr>
                <w:rFonts w:asciiTheme="majorHAnsi" w:hAnsiTheme="majorHAnsi" w:cs="Arial"/>
                <w:b/>
                <w:bCs/>
                <w:lang w:val="en-GB"/>
              </w:rPr>
              <w:t>Moonsoon</w:t>
            </w:r>
            <w:proofErr w:type="spellEnd"/>
            <w:r w:rsidR="0053668D" w:rsidRPr="00DB58E1">
              <w:rPr>
                <w:rFonts w:asciiTheme="majorHAnsi" w:hAnsiTheme="majorHAnsi" w:cs="Arial"/>
                <w:b/>
                <w:bCs/>
                <w:lang w:val="en-GB"/>
              </w:rPr>
              <w:t xml:space="preserve"> (</w:t>
            </w:r>
            <w:r w:rsidR="0053668D">
              <w:rPr>
                <w:rFonts w:asciiTheme="majorHAnsi" w:hAnsiTheme="majorHAnsi" w:cs="Arial"/>
                <w:b/>
                <w:bCs/>
              </w:rPr>
              <w:t>ТВС</w:t>
            </w:r>
            <w:r w:rsidR="0053668D" w:rsidRPr="00DB58E1">
              <w:rPr>
                <w:rFonts w:asciiTheme="majorHAnsi" w:hAnsiTheme="majorHAnsi" w:cs="Arial"/>
                <w:b/>
                <w:bCs/>
                <w:lang w:val="en-GB"/>
              </w:rPr>
              <w:t>)</w:t>
            </w:r>
            <w:r w:rsidR="00837AD2" w:rsidRPr="00DB58E1">
              <w:rPr>
                <w:rFonts w:asciiTheme="majorHAnsi" w:hAnsiTheme="majorHAnsi" w:cs="Arial"/>
                <w:bCs/>
                <w:lang w:val="en-GB"/>
              </w:rPr>
              <w:t xml:space="preserve">, </w:t>
            </w:r>
            <w:proofErr w:type="spellStart"/>
            <w:r>
              <w:rPr>
                <w:rFonts w:asciiTheme="majorHAnsi" w:hAnsiTheme="majorHAnsi" w:cs="Arial"/>
                <w:bCs/>
                <w:lang w:val="en-GB"/>
              </w:rPr>
              <w:t>Gangwon</w:t>
            </w:r>
            <w:proofErr w:type="spellEnd"/>
            <w:r>
              <w:rPr>
                <w:rFonts w:asciiTheme="majorHAnsi" w:hAnsiTheme="majorHAnsi" w:cs="Arial"/>
                <w:bCs/>
                <w:lang w:val="en-GB"/>
              </w:rPr>
              <w:t xml:space="preserve"> Province Governor, Republic of Korea </w:t>
            </w:r>
          </w:p>
          <w:p w14:paraId="29A346E5" w14:textId="24B66921" w:rsidR="00E02400" w:rsidRPr="00DB58E1" w:rsidRDefault="00E02400" w:rsidP="006E0693">
            <w:pPr>
              <w:pStyle w:val="a3"/>
              <w:spacing w:after="120"/>
              <w:ind w:left="295"/>
              <w:contextualSpacing w:val="0"/>
              <w:rPr>
                <w:rFonts w:asciiTheme="majorHAnsi" w:hAnsiTheme="majorHAnsi" w:cs="Arial"/>
                <w:bCs/>
                <w:lang w:val="en-GB"/>
              </w:rPr>
            </w:pPr>
            <w:r w:rsidRPr="00DB58E1">
              <w:rPr>
                <w:rFonts w:asciiTheme="majorHAnsi" w:hAnsiTheme="majorHAnsi" w:cs="Arial"/>
                <w:bCs/>
                <w:lang w:val="en-GB"/>
              </w:rPr>
              <w:t>«</w:t>
            </w:r>
            <w:r w:rsidR="00DB58E1">
              <w:rPr>
                <w:rFonts w:asciiTheme="majorHAnsi" w:hAnsiTheme="majorHAnsi" w:cs="Arial"/>
                <w:bCs/>
                <w:lang w:val="en-GB"/>
              </w:rPr>
              <w:t xml:space="preserve">New technologies for </w:t>
            </w:r>
            <w:proofErr w:type="spellStart"/>
            <w:r w:rsidR="00DB58E1">
              <w:rPr>
                <w:rFonts w:asciiTheme="majorHAnsi" w:hAnsiTheme="majorHAnsi" w:cs="Arial"/>
                <w:bCs/>
                <w:lang w:val="en-GB"/>
              </w:rPr>
              <w:t>healty</w:t>
            </w:r>
            <w:proofErr w:type="spellEnd"/>
            <w:r w:rsidR="00DB58E1">
              <w:rPr>
                <w:rFonts w:asciiTheme="majorHAnsi" w:hAnsiTheme="majorHAnsi" w:cs="Arial"/>
                <w:bCs/>
                <w:lang w:val="en-GB"/>
              </w:rPr>
              <w:t xml:space="preserve"> societies of the Northern regions</w:t>
            </w:r>
            <w:r w:rsidRPr="00DB58E1">
              <w:rPr>
                <w:rFonts w:asciiTheme="majorHAnsi" w:hAnsiTheme="majorHAnsi" w:cs="Arial"/>
                <w:bCs/>
                <w:lang w:val="en-GB"/>
              </w:rPr>
              <w:t>»</w:t>
            </w:r>
          </w:p>
          <w:p w14:paraId="261ACA0B" w14:textId="4926C6F5" w:rsidR="00130D0F" w:rsidRPr="00DB58E1" w:rsidRDefault="00DB58E1" w:rsidP="00130D0F">
            <w:pPr>
              <w:pStyle w:val="a3"/>
              <w:numPr>
                <w:ilvl w:val="0"/>
                <w:numId w:val="16"/>
              </w:numPr>
              <w:ind w:left="295" w:hanging="284"/>
              <w:contextualSpacing w:val="0"/>
              <w:rPr>
                <w:rFonts w:asciiTheme="majorHAnsi" w:hAnsiTheme="majorHAnsi" w:cs="Arial"/>
                <w:b/>
                <w:bCs/>
                <w:lang w:val="en-GB"/>
              </w:rPr>
            </w:pPr>
            <w:r>
              <w:rPr>
                <w:rFonts w:asciiTheme="majorHAnsi" w:hAnsiTheme="majorHAnsi" w:cs="Arial"/>
                <w:b/>
                <w:bCs/>
                <w:lang w:val="en-GB"/>
              </w:rPr>
              <w:t>Vladimir</w:t>
            </w:r>
            <w:r w:rsidRPr="00DB58E1">
              <w:rPr>
                <w:rFonts w:asciiTheme="majorHAnsi" w:hAnsiTheme="majorHAnsi" w:cs="Arial"/>
                <w:b/>
                <w:bCs/>
                <w:lang w:val="en-GB"/>
              </w:rPr>
              <w:t xml:space="preserve"> </w:t>
            </w:r>
            <w:proofErr w:type="spellStart"/>
            <w:r>
              <w:rPr>
                <w:rFonts w:asciiTheme="majorHAnsi" w:hAnsiTheme="majorHAnsi" w:cs="Arial"/>
                <w:b/>
                <w:bCs/>
                <w:lang w:val="en-GB"/>
              </w:rPr>
              <w:t>Barbin</w:t>
            </w:r>
            <w:proofErr w:type="spellEnd"/>
            <w:r w:rsidR="0053668D" w:rsidRPr="00DB58E1">
              <w:rPr>
                <w:rFonts w:asciiTheme="majorHAnsi" w:hAnsiTheme="majorHAnsi" w:cs="Arial"/>
                <w:b/>
                <w:bCs/>
                <w:lang w:val="en-GB"/>
              </w:rPr>
              <w:t xml:space="preserve"> (</w:t>
            </w:r>
            <w:r w:rsidR="0053668D">
              <w:rPr>
                <w:rFonts w:asciiTheme="majorHAnsi" w:hAnsiTheme="majorHAnsi" w:cs="Arial"/>
                <w:b/>
                <w:bCs/>
              </w:rPr>
              <w:t>ТВС</w:t>
            </w:r>
            <w:r w:rsidR="0053668D" w:rsidRPr="00DB58E1">
              <w:rPr>
                <w:rFonts w:asciiTheme="majorHAnsi" w:hAnsiTheme="majorHAnsi" w:cs="Arial"/>
                <w:b/>
                <w:bCs/>
                <w:lang w:val="en-GB"/>
              </w:rPr>
              <w:t>)</w:t>
            </w:r>
            <w:r w:rsidR="00130D0F" w:rsidRPr="00DB58E1">
              <w:rPr>
                <w:rFonts w:asciiTheme="majorHAnsi" w:hAnsiTheme="majorHAnsi" w:cs="Arial"/>
                <w:bCs/>
                <w:lang w:val="en-GB"/>
              </w:rPr>
              <w:t xml:space="preserve">, </w:t>
            </w:r>
            <w:r>
              <w:rPr>
                <w:rFonts w:asciiTheme="majorHAnsi" w:hAnsiTheme="majorHAnsi" w:cs="Arial"/>
                <w:bCs/>
                <w:lang w:val="en-GB"/>
              </w:rPr>
              <w:t>Ambassador-at-Large, Russian SAO in the Arctic Council</w:t>
            </w:r>
            <w:r w:rsidRPr="00DB58E1">
              <w:rPr>
                <w:rFonts w:asciiTheme="majorHAnsi" w:hAnsiTheme="majorHAnsi" w:cs="Arial"/>
                <w:bCs/>
                <w:lang w:val="en-GB"/>
              </w:rPr>
              <w:t xml:space="preserve"> </w:t>
            </w:r>
          </w:p>
          <w:p w14:paraId="0DE8E33F" w14:textId="77777777" w:rsidR="00745AFA" w:rsidRPr="00DB58E1" w:rsidRDefault="00745AFA" w:rsidP="00745AFA">
            <w:pPr>
              <w:pStyle w:val="a3"/>
              <w:ind w:left="295"/>
              <w:contextualSpacing w:val="0"/>
              <w:rPr>
                <w:rFonts w:asciiTheme="majorHAnsi" w:hAnsiTheme="majorHAnsi" w:cs="Arial"/>
                <w:b/>
                <w:bCs/>
                <w:lang w:val="en-GB"/>
              </w:rPr>
            </w:pPr>
          </w:p>
          <w:p w14:paraId="7BC3BF73" w14:textId="2CD5E4E6" w:rsidR="00130D0F" w:rsidRPr="00DB58E1" w:rsidRDefault="00DB58E1" w:rsidP="00DB58E1">
            <w:pPr>
              <w:pStyle w:val="a3"/>
              <w:numPr>
                <w:ilvl w:val="0"/>
                <w:numId w:val="16"/>
              </w:numPr>
              <w:ind w:left="295" w:hanging="284"/>
              <w:contextualSpacing w:val="0"/>
              <w:rPr>
                <w:lang w:val="en-GB"/>
              </w:rPr>
            </w:pPr>
            <w:r>
              <w:rPr>
                <w:rFonts w:asciiTheme="majorHAnsi" w:hAnsiTheme="majorHAnsi" w:cs="Arial"/>
                <w:b/>
                <w:bCs/>
                <w:lang w:val="en-GB"/>
              </w:rPr>
              <w:t>Natalia</w:t>
            </w:r>
            <w:r w:rsidRPr="00DB58E1">
              <w:rPr>
                <w:rFonts w:asciiTheme="majorHAnsi" w:hAnsiTheme="majorHAnsi" w:cs="Arial"/>
                <w:b/>
                <w:bCs/>
                <w:lang w:val="en-GB"/>
              </w:rPr>
              <w:t xml:space="preserve"> </w:t>
            </w:r>
            <w:proofErr w:type="spellStart"/>
            <w:r>
              <w:rPr>
                <w:rFonts w:asciiTheme="majorHAnsi" w:hAnsiTheme="majorHAnsi" w:cs="Arial"/>
                <w:b/>
                <w:bCs/>
                <w:lang w:val="en-GB"/>
              </w:rPr>
              <w:t>Komarova</w:t>
            </w:r>
            <w:proofErr w:type="spellEnd"/>
            <w:r w:rsidR="0053668D" w:rsidRPr="00DB58E1">
              <w:rPr>
                <w:rFonts w:asciiTheme="majorHAnsi" w:hAnsiTheme="majorHAnsi" w:cs="Arial"/>
                <w:b/>
                <w:bCs/>
                <w:lang w:val="en-GB"/>
              </w:rPr>
              <w:t xml:space="preserve"> (</w:t>
            </w:r>
            <w:r w:rsidR="0053668D">
              <w:rPr>
                <w:rFonts w:asciiTheme="majorHAnsi" w:hAnsiTheme="majorHAnsi" w:cs="Arial"/>
                <w:b/>
                <w:bCs/>
              </w:rPr>
              <w:t>ТВС</w:t>
            </w:r>
            <w:r w:rsidR="0053668D" w:rsidRPr="00DB58E1">
              <w:rPr>
                <w:rFonts w:asciiTheme="majorHAnsi" w:hAnsiTheme="majorHAnsi" w:cs="Arial"/>
                <w:b/>
                <w:bCs/>
                <w:lang w:val="en-GB"/>
              </w:rPr>
              <w:t>)</w:t>
            </w:r>
            <w:r w:rsidR="001F45AF" w:rsidRPr="00DB58E1">
              <w:rPr>
                <w:rFonts w:asciiTheme="majorHAnsi" w:hAnsiTheme="majorHAnsi" w:cs="Arial"/>
                <w:b/>
                <w:bCs/>
                <w:lang w:val="en-GB"/>
              </w:rPr>
              <w:t>,</w:t>
            </w:r>
            <w:r w:rsidR="001F45AF" w:rsidRPr="00DB58E1">
              <w:rPr>
                <w:rFonts w:asciiTheme="majorHAnsi" w:hAnsiTheme="majorHAnsi" w:cs="Arial"/>
                <w:bCs/>
                <w:lang w:val="en-GB"/>
              </w:rPr>
              <w:t xml:space="preserve"> </w:t>
            </w:r>
            <w:r w:rsidRPr="00DB58E1">
              <w:rPr>
                <w:rFonts w:asciiTheme="majorHAnsi" w:hAnsiTheme="majorHAnsi" w:cs="Arial"/>
                <w:bCs/>
                <w:lang w:val="en-GB"/>
              </w:rPr>
              <w:t>Khanty-</w:t>
            </w:r>
            <w:proofErr w:type="spellStart"/>
            <w:r w:rsidRPr="00DB58E1">
              <w:rPr>
                <w:rFonts w:asciiTheme="majorHAnsi" w:hAnsiTheme="majorHAnsi" w:cs="Arial"/>
                <w:bCs/>
                <w:lang w:val="en-GB"/>
              </w:rPr>
              <w:t>Mansiyskiy</w:t>
            </w:r>
            <w:proofErr w:type="spellEnd"/>
            <w:r w:rsidRPr="00DB58E1">
              <w:rPr>
                <w:rFonts w:asciiTheme="majorHAnsi" w:hAnsiTheme="majorHAnsi" w:cs="Arial"/>
                <w:bCs/>
                <w:lang w:val="en-GB"/>
              </w:rPr>
              <w:t xml:space="preserve"> AO – </w:t>
            </w:r>
            <w:proofErr w:type="spellStart"/>
            <w:r w:rsidRPr="00DB58E1">
              <w:rPr>
                <w:rFonts w:asciiTheme="majorHAnsi" w:hAnsiTheme="majorHAnsi" w:cs="Arial"/>
                <w:bCs/>
                <w:lang w:val="en-GB"/>
              </w:rPr>
              <w:t>Yugra</w:t>
            </w:r>
            <w:proofErr w:type="spellEnd"/>
            <w:r w:rsidRPr="00DB58E1">
              <w:rPr>
                <w:rFonts w:asciiTheme="majorHAnsi" w:hAnsiTheme="majorHAnsi" w:cs="Arial"/>
                <w:bCs/>
                <w:lang w:val="en-GB"/>
              </w:rPr>
              <w:t xml:space="preserve"> Governor</w:t>
            </w:r>
          </w:p>
        </w:tc>
      </w:tr>
      <w:tr w:rsidR="00837AD2" w:rsidRPr="00DB58E1" w14:paraId="24E23BE3" w14:textId="77777777" w:rsidTr="00974C17">
        <w:tc>
          <w:tcPr>
            <w:tcW w:w="1413" w:type="dxa"/>
          </w:tcPr>
          <w:p w14:paraId="225663EF" w14:textId="07ABCE79" w:rsidR="00837AD2" w:rsidRDefault="00837AD2" w:rsidP="000E08DB">
            <w:pPr>
              <w:jc w:val="both"/>
            </w:pPr>
            <w:r>
              <w:t>1</w:t>
            </w:r>
            <w:r w:rsidR="000E08DB">
              <w:t>1:3</w:t>
            </w:r>
            <w:r>
              <w:t>0-1</w:t>
            </w:r>
            <w:r w:rsidR="000E08DB">
              <w:t>2</w:t>
            </w:r>
            <w:r>
              <w:t>:00</w:t>
            </w:r>
          </w:p>
        </w:tc>
        <w:tc>
          <w:tcPr>
            <w:tcW w:w="7931" w:type="dxa"/>
          </w:tcPr>
          <w:p w14:paraId="67449380" w14:textId="4183E921" w:rsidR="00837AD2" w:rsidRPr="00DB58E1" w:rsidRDefault="00DB58E1" w:rsidP="006E0693">
            <w:pPr>
              <w:pStyle w:val="a3"/>
              <w:ind w:left="175"/>
              <w:jc w:val="both"/>
              <w:rPr>
                <w:b/>
                <w:lang w:val="en-GB"/>
              </w:rPr>
            </w:pPr>
            <w:r>
              <w:rPr>
                <w:b/>
                <w:lang w:val="en-GB"/>
              </w:rPr>
              <w:t>NF Projects presentations</w:t>
            </w:r>
            <w:r w:rsidR="00C95F49" w:rsidRPr="00DB58E1">
              <w:rPr>
                <w:b/>
                <w:lang w:val="en-GB"/>
              </w:rPr>
              <w:t xml:space="preserve"> (5 </w:t>
            </w:r>
            <w:r>
              <w:rPr>
                <w:b/>
                <w:lang w:val="en-GB"/>
              </w:rPr>
              <w:t>minutes each</w:t>
            </w:r>
            <w:r w:rsidR="00C95F49" w:rsidRPr="00DB58E1">
              <w:rPr>
                <w:b/>
                <w:lang w:val="en-GB"/>
              </w:rPr>
              <w:t>)</w:t>
            </w:r>
          </w:p>
          <w:p w14:paraId="4CDB80DF" w14:textId="77777777" w:rsidR="00837AD2" w:rsidRPr="00DB58E1" w:rsidRDefault="00837AD2" w:rsidP="006E0693">
            <w:pPr>
              <w:pStyle w:val="a3"/>
              <w:ind w:left="175"/>
              <w:jc w:val="both"/>
              <w:rPr>
                <w:lang w:val="en-GB"/>
              </w:rPr>
            </w:pPr>
          </w:p>
          <w:p w14:paraId="7C9368F5" w14:textId="3E2E7444" w:rsidR="00DB58E1" w:rsidRPr="00DB58E1" w:rsidRDefault="00DB58E1" w:rsidP="006E0693">
            <w:pPr>
              <w:pStyle w:val="a3"/>
              <w:numPr>
                <w:ilvl w:val="0"/>
                <w:numId w:val="21"/>
              </w:numPr>
              <w:ind w:left="430"/>
              <w:jc w:val="both"/>
              <w:rPr>
                <w:lang w:val="en-GB"/>
              </w:rPr>
            </w:pPr>
            <w:r>
              <w:rPr>
                <w:lang w:val="en-GB"/>
              </w:rPr>
              <w:t>Science practical symposium on infectious diseases report</w:t>
            </w:r>
          </w:p>
          <w:p w14:paraId="4097FD99" w14:textId="09A60A53" w:rsidR="00837AD2" w:rsidRDefault="00DB58E1" w:rsidP="006E0693">
            <w:pPr>
              <w:pStyle w:val="a3"/>
              <w:numPr>
                <w:ilvl w:val="0"/>
                <w:numId w:val="21"/>
              </w:numPr>
              <w:ind w:left="430"/>
              <w:jc w:val="both"/>
            </w:pPr>
            <w:r>
              <w:rPr>
                <w:lang w:val="en-GB"/>
              </w:rPr>
              <w:t>Man in the Arctic</w:t>
            </w:r>
          </w:p>
          <w:p w14:paraId="21E8AFC0" w14:textId="4E29F84C" w:rsidR="00837AD2" w:rsidRDefault="00DB58E1" w:rsidP="006E0693">
            <w:pPr>
              <w:pStyle w:val="a3"/>
              <w:numPr>
                <w:ilvl w:val="0"/>
                <w:numId w:val="21"/>
              </w:numPr>
              <w:ind w:left="430"/>
              <w:jc w:val="both"/>
            </w:pPr>
            <w:r>
              <w:rPr>
                <w:lang w:val="en-GB"/>
              </w:rPr>
              <w:t>International Arctic School</w:t>
            </w:r>
          </w:p>
          <w:p w14:paraId="2A3353EB" w14:textId="6ED230C6" w:rsidR="001F45AF" w:rsidRPr="00DB58E1" w:rsidRDefault="00DB58E1" w:rsidP="006E0693">
            <w:pPr>
              <w:pStyle w:val="a3"/>
              <w:numPr>
                <w:ilvl w:val="0"/>
                <w:numId w:val="21"/>
              </w:numPr>
              <w:ind w:left="430"/>
              <w:jc w:val="both"/>
              <w:rPr>
                <w:lang w:val="en-GB"/>
              </w:rPr>
            </w:pPr>
            <w:r>
              <w:rPr>
                <w:lang w:val="en-GB"/>
              </w:rPr>
              <w:t xml:space="preserve">International Arctic </w:t>
            </w:r>
            <w:proofErr w:type="spellStart"/>
            <w:r>
              <w:rPr>
                <w:lang w:val="en-GB"/>
              </w:rPr>
              <w:t>Center</w:t>
            </w:r>
            <w:proofErr w:type="spellEnd"/>
            <w:r>
              <w:rPr>
                <w:lang w:val="en-GB"/>
              </w:rPr>
              <w:t xml:space="preserve"> for Culture and Arts</w:t>
            </w:r>
          </w:p>
          <w:p w14:paraId="28A4D590" w14:textId="74000E2F" w:rsidR="000E08DB" w:rsidRDefault="00DB58E1" w:rsidP="000E08DB">
            <w:pPr>
              <w:pStyle w:val="a3"/>
              <w:numPr>
                <w:ilvl w:val="0"/>
                <w:numId w:val="21"/>
              </w:numPr>
              <w:ind w:left="430"/>
              <w:jc w:val="both"/>
            </w:pPr>
            <w:r>
              <w:rPr>
                <w:lang w:val="en-GB"/>
              </w:rPr>
              <w:t>Lars</w:t>
            </w:r>
            <w:r w:rsidRPr="00DB58E1">
              <w:t xml:space="preserve"> </w:t>
            </w:r>
            <w:proofErr w:type="spellStart"/>
            <w:r>
              <w:rPr>
                <w:lang w:val="en-GB"/>
              </w:rPr>
              <w:t>Kullerud</w:t>
            </w:r>
            <w:proofErr w:type="spellEnd"/>
            <w:r w:rsidR="000E08DB">
              <w:t xml:space="preserve">, </w:t>
            </w:r>
            <w:r>
              <w:rPr>
                <w:lang w:val="en-GB"/>
              </w:rPr>
              <w:t xml:space="preserve">President of </w:t>
            </w:r>
            <w:proofErr w:type="spellStart"/>
            <w:r>
              <w:rPr>
                <w:lang w:val="en-GB"/>
              </w:rPr>
              <w:t>Uarctic</w:t>
            </w:r>
            <w:proofErr w:type="spellEnd"/>
          </w:p>
          <w:p w14:paraId="56A1B740" w14:textId="616E50CE" w:rsidR="000E08DB" w:rsidRPr="00DB58E1" w:rsidRDefault="000E08DB" w:rsidP="000E08DB">
            <w:pPr>
              <w:pStyle w:val="a3"/>
              <w:ind w:left="430"/>
              <w:jc w:val="both"/>
              <w:rPr>
                <w:lang w:val="en-GB"/>
              </w:rPr>
            </w:pPr>
            <w:r w:rsidRPr="00DB58E1">
              <w:rPr>
                <w:lang w:val="en-GB"/>
              </w:rPr>
              <w:t>«</w:t>
            </w:r>
            <w:r w:rsidR="00DB58E1">
              <w:rPr>
                <w:lang w:val="en-GB"/>
              </w:rPr>
              <w:t>Education</w:t>
            </w:r>
            <w:r w:rsidR="00DB58E1" w:rsidRPr="00DB58E1">
              <w:rPr>
                <w:lang w:val="en-GB"/>
              </w:rPr>
              <w:t xml:space="preserve"> </w:t>
            </w:r>
            <w:r w:rsidR="00DB58E1">
              <w:rPr>
                <w:lang w:val="en-GB"/>
              </w:rPr>
              <w:t>in</w:t>
            </w:r>
            <w:r w:rsidR="00DB58E1" w:rsidRPr="00DB58E1">
              <w:rPr>
                <w:lang w:val="en-GB"/>
              </w:rPr>
              <w:t xml:space="preserve"> </w:t>
            </w:r>
            <w:r w:rsidR="00DB58E1">
              <w:rPr>
                <w:lang w:val="en-GB"/>
              </w:rPr>
              <w:t>the</w:t>
            </w:r>
            <w:r w:rsidR="00DB58E1" w:rsidRPr="00DB58E1">
              <w:rPr>
                <w:lang w:val="en-GB"/>
              </w:rPr>
              <w:t xml:space="preserve"> </w:t>
            </w:r>
            <w:r w:rsidR="00DB58E1">
              <w:rPr>
                <w:lang w:val="en-GB"/>
              </w:rPr>
              <w:t>North</w:t>
            </w:r>
            <w:r w:rsidRPr="00DB58E1">
              <w:rPr>
                <w:lang w:val="en-GB"/>
              </w:rPr>
              <w:t>:</w:t>
            </w:r>
            <w:r w:rsidR="00DB58E1">
              <w:rPr>
                <w:lang w:val="en-GB"/>
              </w:rPr>
              <w:t xml:space="preserve"> opportunities for regional cooperation</w:t>
            </w:r>
            <w:r w:rsidRPr="00DB58E1">
              <w:rPr>
                <w:lang w:val="en-GB"/>
              </w:rPr>
              <w:t>»</w:t>
            </w:r>
          </w:p>
          <w:p w14:paraId="14FFE619" w14:textId="0D33B325" w:rsidR="000E08DB" w:rsidRPr="00DB58E1" w:rsidRDefault="00DB58E1" w:rsidP="000E08DB">
            <w:pPr>
              <w:pStyle w:val="a3"/>
              <w:numPr>
                <w:ilvl w:val="0"/>
                <w:numId w:val="22"/>
              </w:numPr>
              <w:ind w:left="430"/>
              <w:jc w:val="both"/>
              <w:rPr>
                <w:lang w:val="en-GB"/>
              </w:rPr>
            </w:pPr>
            <w:r>
              <w:rPr>
                <w:lang w:val="en-GB"/>
              </w:rPr>
              <w:t xml:space="preserve">Nils </w:t>
            </w:r>
            <w:proofErr w:type="spellStart"/>
            <w:r>
              <w:rPr>
                <w:lang w:val="en-GB"/>
              </w:rPr>
              <w:t>Andreassen</w:t>
            </w:r>
            <w:proofErr w:type="spellEnd"/>
            <w:r w:rsidR="000E08DB" w:rsidRPr="00DB58E1">
              <w:rPr>
                <w:lang w:val="en-GB"/>
              </w:rPr>
              <w:t>,</w:t>
            </w:r>
            <w:r>
              <w:rPr>
                <w:lang w:val="en-GB"/>
              </w:rPr>
              <w:t xml:space="preserve"> Alaska Institute of the North Director</w:t>
            </w:r>
          </w:p>
          <w:p w14:paraId="1BE114A8" w14:textId="6CDFA19C" w:rsidR="00E02400" w:rsidRPr="00DB58E1" w:rsidRDefault="000E08DB" w:rsidP="00DB58E1">
            <w:pPr>
              <w:pStyle w:val="a3"/>
              <w:ind w:left="430"/>
              <w:jc w:val="both"/>
              <w:rPr>
                <w:lang w:val="en-GB"/>
              </w:rPr>
            </w:pPr>
            <w:r w:rsidRPr="00DB58E1">
              <w:rPr>
                <w:lang w:val="en-GB"/>
              </w:rPr>
              <w:t>«</w:t>
            </w:r>
            <w:r w:rsidR="00DB58E1">
              <w:rPr>
                <w:lang w:val="en-GB"/>
              </w:rPr>
              <w:t>Energy in remote areas of the North</w:t>
            </w:r>
            <w:r w:rsidRPr="00DB58E1">
              <w:rPr>
                <w:lang w:val="en-GB"/>
              </w:rPr>
              <w:t>»</w:t>
            </w:r>
          </w:p>
        </w:tc>
      </w:tr>
      <w:tr w:rsidR="00837AD2" w:rsidRPr="007267E9" w14:paraId="6F454166" w14:textId="77777777" w:rsidTr="006E0693">
        <w:trPr>
          <w:trHeight w:val="389"/>
        </w:trPr>
        <w:tc>
          <w:tcPr>
            <w:tcW w:w="1413" w:type="dxa"/>
          </w:tcPr>
          <w:p w14:paraId="1620388D" w14:textId="6F1C42D6" w:rsidR="00837AD2" w:rsidRDefault="00837AD2" w:rsidP="000E08DB">
            <w:pPr>
              <w:jc w:val="both"/>
            </w:pPr>
            <w:r>
              <w:t>1</w:t>
            </w:r>
            <w:r w:rsidR="000E08DB">
              <w:t>2</w:t>
            </w:r>
            <w:r>
              <w:t>:00-1</w:t>
            </w:r>
            <w:r w:rsidR="000E08DB">
              <w:t>3</w:t>
            </w:r>
            <w:r>
              <w:t>:00</w:t>
            </w:r>
          </w:p>
        </w:tc>
        <w:tc>
          <w:tcPr>
            <w:tcW w:w="7931" w:type="dxa"/>
          </w:tcPr>
          <w:p w14:paraId="361E6D87" w14:textId="49BCA36D" w:rsidR="000E08DB" w:rsidRDefault="007267E9" w:rsidP="000E08DB">
            <w:pPr>
              <w:pStyle w:val="a3"/>
              <w:numPr>
                <w:ilvl w:val="0"/>
                <w:numId w:val="8"/>
              </w:numPr>
              <w:ind w:left="175" w:hanging="119"/>
              <w:jc w:val="both"/>
            </w:pPr>
            <w:r>
              <w:rPr>
                <w:lang w:val="en-GB"/>
              </w:rPr>
              <w:t>Approval and signature of resolutions</w:t>
            </w:r>
          </w:p>
          <w:p w14:paraId="485C92C2" w14:textId="61D8B8FF" w:rsidR="000E08DB" w:rsidRPr="00102EDC" w:rsidRDefault="007267E9" w:rsidP="000E08DB">
            <w:pPr>
              <w:pStyle w:val="a3"/>
              <w:numPr>
                <w:ilvl w:val="0"/>
                <w:numId w:val="8"/>
              </w:numPr>
              <w:ind w:left="175" w:hanging="119"/>
              <w:jc w:val="both"/>
            </w:pPr>
            <w:r>
              <w:rPr>
                <w:lang w:val="en-GB"/>
              </w:rPr>
              <w:t>Signature</w:t>
            </w:r>
            <w:r w:rsidRPr="007267E9">
              <w:t xml:space="preserve"> </w:t>
            </w:r>
            <w:r>
              <w:rPr>
                <w:lang w:val="en-GB"/>
              </w:rPr>
              <w:t>of</w:t>
            </w:r>
            <w:r w:rsidRPr="007267E9">
              <w:t xml:space="preserve"> </w:t>
            </w:r>
            <w:r>
              <w:rPr>
                <w:lang w:val="en-GB"/>
              </w:rPr>
              <w:t>2015 Yakutsk</w:t>
            </w:r>
            <w:r w:rsidRPr="007267E9">
              <w:t xml:space="preserve"> </w:t>
            </w:r>
            <w:r>
              <w:rPr>
                <w:lang w:val="en-GB"/>
              </w:rPr>
              <w:t xml:space="preserve">Declaration </w:t>
            </w:r>
          </w:p>
          <w:p w14:paraId="2276F797" w14:textId="2E5107DF" w:rsidR="000E08DB" w:rsidRPr="00102EDC" w:rsidRDefault="007267E9" w:rsidP="000E08DB">
            <w:pPr>
              <w:pStyle w:val="a3"/>
              <w:numPr>
                <w:ilvl w:val="0"/>
                <w:numId w:val="8"/>
              </w:numPr>
              <w:ind w:left="175" w:hanging="119"/>
              <w:jc w:val="both"/>
            </w:pPr>
            <w:r>
              <w:rPr>
                <w:lang w:val="en-GB"/>
              </w:rPr>
              <w:t>NF Chair election</w:t>
            </w:r>
          </w:p>
          <w:p w14:paraId="490530E6" w14:textId="28990C05" w:rsidR="000E08DB" w:rsidRPr="007267E9" w:rsidRDefault="007267E9" w:rsidP="000E08DB">
            <w:pPr>
              <w:jc w:val="both"/>
              <w:rPr>
                <w:b/>
                <w:color w:val="FF0000"/>
                <w:lang w:val="en-GB"/>
              </w:rPr>
            </w:pPr>
            <w:r>
              <w:rPr>
                <w:lang w:val="en-GB"/>
              </w:rPr>
              <w:t>Program speech of the new NF Chair - TBC</w:t>
            </w:r>
          </w:p>
          <w:p w14:paraId="6D263ED4" w14:textId="4409F444" w:rsidR="00837AD2" w:rsidRPr="007267E9" w:rsidRDefault="007267E9" w:rsidP="002F7204">
            <w:pPr>
              <w:jc w:val="both"/>
              <w:rPr>
                <w:lang w:val="en-GB"/>
              </w:rPr>
            </w:pPr>
            <w:r>
              <w:rPr>
                <w:lang w:val="en-GB"/>
              </w:rPr>
              <w:t>Announcement of the next General Assembly</w:t>
            </w:r>
          </w:p>
        </w:tc>
      </w:tr>
      <w:tr w:rsidR="00837AD2" w:rsidRPr="007267E9" w14:paraId="15CF63DA" w14:textId="77777777" w:rsidTr="00974C17">
        <w:tc>
          <w:tcPr>
            <w:tcW w:w="1413" w:type="dxa"/>
          </w:tcPr>
          <w:p w14:paraId="4EEAE5F5" w14:textId="096B068C" w:rsidR="00837AD2" w:rsidRDefault="00837AD2" w:rsidP="000E08DB">
            <w:pPr>
              <w:jc w:val="both"/>
            </w:pPr>
            <w:r>
              <w:t>1</w:t>
            </w:r>
            <w:r w:rsidR="000E08DB">
              <w:t>3</w:t>
            </w:r>
            <w:r>
              <w:t>:00-1</w:t>
            </w:r>
            <w:r w:rsidR="000E08DB">
              <w:t>3:3</w:t>
            </w:r>
            <w:r>
              <w:t>0</w:t>
            </w:r>
          </w:p>
        </w:tc>
        <w:tc>
          <w:tcPr>
            <w:tcW w:w="7931" w:type="dxa"/>
          </w:tcPr>
          <w:p w14:paraId="12C7CB4F" w14:textId="7CDBB12E" w:rsidR="00482CA4" w:rsidRPr="007267E9" w:rsidRDefault="007267E9" w:rsidP="002F7204">
            <w:pPr>
              <w:pStyle w:val="a3"/>
              <w:ind w:left="0"/>
              <w:jc w:val="both"/>
              <w:rPr>
                <w:lang w:val="en-GB"/>
              </w:rPr>
            </w:pPr>
            <w:r>
              <w:rPr>
                <w:b/>
                <w:lang w:val="en-GB"/>
              </w:rPr>
              <w:t>Closing of the 12</w:t>
            </w:r>
            <w:r w:rsidRPr="007267E9">
              <w:rPr>
                <w:b/>
                <w:vertAlign w:val="superscript"/>
                <w:lang w:val="en-GB"/>
              </w:rPr>
              <w:t>th</w:t>
            </w:r>
            <w:r>
              <w:rPr>
                <w:b/>
                <w:lang w:val="en-GB"/>
              </w:rPr>
              <w:t xml:space="preserve"> General Assembly</w:t>
            </w:r>
          </w:p>
        </w:tc>
      </w:tr>
      <w:tr w:rsidR="00837AD2" w14:paraId="369B59AA" w14:textId="77777777" w:rsidTr="00974C17">
        <w:tc>
          <w:tcPr>
            <w:tcW w:w="1413" w:type="dxa"/>
          </w:tcPr>
          <w:p w14:paraId="503666FB" w14:textId="7C81EACA" w:rsidR="00837AD2" w:rsidRDefault="00482CA4" w:rsidP="000E08DB">
            <w:pPr>
              <w:jc w:val="both"/>
            </w:pPr>
            <w:r>
              <w:t>1</w:t>
            </w:r>
            <w:r w:rsidR="000E08DB">
              <w:t>3</w:t>
            </w:r>
            <w:r>
              <w:t>:30-1</w:t>
            </w:r>
            <w:r w:rsidR="000E08DB">
              <w:t>4</w:t>
            </w:r>
            <w:r>
              <w:t>:00</w:t>
            </w:r>
          </w:p>
        </w:tc>
        <w:tc>
          <w:tcPr>
            <w:tcW w:w="7931" w:type="dxa"/>
          </w:tcPr>
          <w:p w14:paraId="52197B48" w14:textId="2EA62D2B" w:rsidR="00837AD2" w:rsidRPr="007267E9" w:rsidRDefault="007267E9" w:rsidP="000E08DB">
            <w:pPr>
              <w:pStyle w:val="a3"/>
              <w:ind w:left="0"/>
              <w:jc w:val="both"/>
              <w:rPr>
                <w:lang w:val="en-GB"/>
              </w:rPr>
            </w:pPr>
            <w:r>
              <w:rPr>
                <w:b/>
                <w:lang w:val="en-GB"/>
              </w:rPr>
              <w:t>Photo and press opportunity</w:t>
            </w:r>
          </w:p>
        </w:tc>
      </w:tr>
      <w:tr w:rsidR="00837AD2" w14:paraId="355CADA9" w14:textId="77777777" w:rsidTr="00974C17">
        <w:tc>
          <w:tcPr>
            <w:tcW w:w="1413" w:type="dxa"/>
          </w:tcPr>
          <w:p w14:paraId="00CBA6CE" w14:textId="27943A8D" w:rsidR="00837AD2" w:rsidRDefault="000E08DB" w:rsidP="008D4415">
            <w:pPr>
              <w:jc w:val="both"/>
            </w:pPr>
            <w:r>
              <w:t>14</w:t>
            </w:r>
            <w:r w:rsidR="00482CA4">
              <w:t>:00-18:00</w:t>
            </w:r>
          </w:p>
        </w:tc>
        <w:tc>
          <w:tcPr>
            <w:tcW w:w="7931" w:type="dxa"/>
          </w:tcPr>
          <w:p w14:paraId="70562F2C" w14:textId="3114B31E" w:rsidR="00D25AF2" w:rsidRPr="007267E9" w:rsidRDefault="007267E9" w:rsidP="00837AD2">
            <w:pPr>
              <w:jc w:val="both"/>
              <w:rPr>
                <w:b/>
                <w:lang w:val="en-GB"/>
              </w:rPr>
            </w:pPr>
            <w:r>
              <w:rPr>
                <w:b/>
                <w:lang w:val="en-GB"/>
              </w:rPr>
              <w:t>Governors and RCs agenda</w:t>
            </w:r>
          </w:p>
        </w:tc>
      </w:tr>
      <w:tr w:rsidR="00130D0F" w:rsidRPr="007267E9" w14:paraId="52982410" w14:textId="77777777" w:rsidTr="00974C17">
        <w:tc>
          <w:tcPr>
            <w:tcW w:w="1413" w:type="dxa"/>
          </w:tcPr>
          <w:p w14:paraId="3F7EFDD8" w14:textId="77777777" w:rsidR="00130D0F" w:rsidRDefault="00130D0F" w:rsidP="008D4415">
            <w:pPr>
              <w:jc w:val="both"/>
            </w:pPr>
            <w:r>
              <w:t>19:00</w:t>
            </w:r>
          </w:p>
        </w:tc>
        <w:tc>
          <w:tcPr>
            <w:tcW w:w="7931" w:type="dxa"/>
          </w:tcPr>
          <w:p w14:paraId="05DD0BF5" w14:textId="51667FAC" w:rsidR="00130D0F" w:rsidRPr="007267E9" w:rsidRDefault="007267E9" w:rsidP="008D4415">
            <w:pPr>
              <w:jc w:val="both"/>
              <w:rPr>
                <w:b/>
                <w:lang w:val="en-GB"/>
              </w:rPr>
            </w:pPr>
            <w:r>
              <w:rPr>
                <w:b/>
                <w:lang w:val="en-GB"/>
              </w:rPr>
              <w:t>Reception from Sakha Republic (Yakutia)</w:t>
            </w:r>
          </w:p>
          <w:p w14:paraId="0C206A3B" w14:textId="2C7EAF7D" w:rsidR="00130D0F" w:rsidRPr="007267E9" w:rsidRDefault="007267E9" w:rsidP="007267E9">
            <w:pPr>
              <w:jc w:val="both"/>
              <w:rPr>
                <w:b/>
                <w:lang w:val="en-GB"/>
              </w:rPr>
            </w:pPr>
            <w:r>
              <w:rPr>
                <w:b/>
                <w:lang w:val="en-GB"/>
              </w:rPr>
              <w:t>Venue</w:t>
            </w:r>
            <w:r w:rsidR="000E08DB" w:rsidRPr="007267E9">
              <w:rPr>
                <w:b/>
                <w:lang w:val="en-GB"/>
              </w:rPr>
              <w:t xml:space="preserve">: </w:t>
            </w:r>
            <w:r w:rsidR="000E08DB" w:rsidRPr="007267E9">
              <w:rPr>
                <w:lang w:val="en-GB"/>
              </w:rPr>
              <w:t>«</w:t>
            </w:r>
            <w:r>
              <w:rPr>
                <w:lang w:val="en-GB"/>
              </w:rPr>
              <w:t>Seventh Sky</w:t>
            </w:r>
            <w:r w:rsidR="000E08DB" w:rsidRPr="007267E9">
              <w:rPr>
                <w:lang w:val="en-GB"/>
              </w:rPr>
              <w:t>»</w:t>
            </w:r>
            <w:r>
              <w:rPr>
                <w:lang w:val="en-GB"/>
              </w:rPr>
              <w:t xml:space="preserve"> restaurant</w:t>
            </w:r>
            <w:r w:rsidR="000E08DB" w:rsidRPr="007267E9">
              <w:rPr>
                <w:lang w:val="en-GB"/>
              </w:rPr>
              <w:t xml:space="preserve"> (</w:t>
            </w:r>
            <w:proofErr w:type="spellStart"/>
            <w:r>
              <w:rPr>
                <w:lang w:val="en-GB"/>
              </w:rPr>
              <w:t>Kirova</w:t>
            </w:r>
            <w:proofErr w:type="spellEnd"/>
            <w:r>
              <w:rPr>
                <w:lang w:val="en-GB"/>
              </w:rPr>
              <w:t xml:space="preserve"> </w:t>
            </w:r>
            <w:proofErr w:type="spellStart"/>
            <w:r>
              <w:rPr>
                <w:lang w:val="en-GB"/>
              </w:rPr>
              <w:t>st.</w:t>
            </w:r>
            <w:proofErr w:type="spellEnd"/>
            <w:r w:rsidR="000E08DB" w:rsidRPr="007267E9">
              <w:rPr>
                <w:lang w:val="en-GB"/>
              </w:rPr>
              <w:t>, 12)</w:t>
            </w:r>
          </w:p>
        </w:tc>
      </w:tr>
      <w:tr w:rsidR="00130D0F" w:rsidRPr="001B373F" w14:paraId="3A938508" w14:textId="77777777" w:rsidTr="00974C17">
        <w:tc>
          <w:tcPr>
            <w:tcW w:w="9344" w:type="dxa"/>
            <w:gridSpan w:val="2"/>
          </w:tcPr>
          <w:p w14:paraId="31AC505B" w14:textId="4030E49C" w:rsidR="00130D0F" w:rsidRPr="007267E9" w:rsidRDefault="007267E9" w:rsidP="007267E9">
            <w:pPr>
              <w:jc w:val="center"/>
              <w:rPr>
                <w:rFonts w:asciiTheme="majorHAnsi" w:eastAsiaTheme="majorEastAsia" w:hAnsiTheme="majorHAnsi" w:cstheme="majorBidi"/>
                <w:b/>
                <w:bCs/>
                <w:color w:val="0070C0"/>
                <w:sz w:val="28"/>
                <w:szCs w:val="28"/>
                <w:lang w:val="en-GB"/>
              </w:rPr>
            </w:pPr>
            <w:r>
              <w:rPr>
                <w:b/>
                <w:color w:val="0070C0"/>
                <w:sz w:val="28"/>
                <w:szCs w:val="28"/>
                <w:lang w:val="en-GB"/>
              </w:rPr>
              <w:lastRenderedPageBreak/>
              <w:t>September 6</w:t>
            </w:r>
            <w:r w:rsidR="00130D0F" w:rsidRPr="00C95F49">
              <w:rPr>
                <w:b/>
                <w:color w:val="0070C0"/>
                <w:sz w:val="28"/>
                <w:szCs w:val="28"/>
              </w:rPr>
              <w:t xml:space="preserve">, </w:t>
            </w:r>
            <w:r>
              <w:rPr>
                <w:b/>
                <w:color w:val="0070C0"/>
                <w:sz w:val="28"/>
                <w:szCs w:val="28"/>
                <w:lang w:val="en-GB"/>
              </w:rPr>
              <w:t>Sunday</w:t>
            </w:r>
          </w:p>
        </w:tc>
      </w:tr>
      <w:tr w:rsidR="00130D0F" w:rsidRPr="007267E9" w14:paraId="5067C6CD" w14:textId="77777777" w:rsidTr="00974C17">
        <w:tc>
          <w:tcPr>
            <w:tcW w:w="1413" w:type="dxa"/>
          </w:tcPr>
          <w:p w14:paraId="486352CE" w14:textId="0852CD00" w:rsidR="00130D0F" w:rsidRPr="007267E9" w:rsidRDefault="007267E9" w:rsidP="000E08DB">
            <w:pPr>
              <w:rPr>
                <w:lang w:val="en-GB"/>
              </w:rPr>
            </w:pPr>
            <w:r>
              <w:rPr>
                <w:lang w:val="en-GB"/>
              </w:rPr>
              <w:t>Through the day</w:t>
            </w:r>
          </w:p>
        </w:tc>
        <w:tc>
          <w:tcPr>
            <w:tcW w:w="7931" w:type="dxa"/>
          </w:tcPr>
          <w:p w14:paraId="40DE5065" w14:textId="72322E0B" w:rsidR="00130D0F" w:rsidRPr="007267E9" w:rsidRDefault="007267E9" w:rsidP="008D4415">
            <w:pPr>
              <w:jc w:val="both"/>
              <w:rPr>
                <w:lang w:val="en-GB"/>
              </w:rPr>
            </w:pPr>
            <w:r>
              <w:rPr>
                <w:lang w:val="en-GB"/>
              </w:rPr>
              <w:t>Diamond week of Yakutia - participation</w:t>
            </w:r>
          </w:p>
          <w:p w14:paraId="0DC6BBFF" w14:textId="77777777" w:rsidR="000E08DB" w:rsidRDefault="007267E9" w:rsidP="008D4415">
            <w:pPr>
              <w:jc w:val="both"/>
              <w:rPr>
                <w:lang w:val="en-GB"/>
              </w:rPr>
            </w:pPr>
            <w:proofErr w:type="spellStart"/>
            <w:r>
              <w:rPr>
                <w:lang w:val="en-GB"/>
              </w:rPr>
              <w:t>Excurisions</w:t>
            </w:r>
            <w:proofErr w:type="spellEnd"/>
            <w:r>
              <w:rPr>
                <w:lang w:val="en-GB"/>
              </w:rPr>
              <w:t>, visits to organizations, etc.</w:t>
            </w:r>
          </w:p>
          <w:p w14:paraId="256C8CF1" w14:textId="1C26ECBF" w:rsidR="007267E9" w:rsidRPr="007267E9" w:rsidRDefault="007267E9" w:rsidP="008D4415">
            <w:pPr>
              <w:jc w:val="both"/>
              <w:rPr>
                <w:lang w:val="en-GB"/>
              </w:rPr>
            </w:pPr>
            <w:r>
              <w:rPr>
                <w:lang w:val="en-GB"/>
              </w:rPr>
              <w:t>Departure of participants</w:t>
            </w:r>
          </w:p>
        </w:tc>
      </w:tr>
    </w:tbl>
    <w:p w14:paraId="7B3CF393" w14:textId="21333DBC" w:rsidR="007755F6" w:rsidRPr="007267E9" w:rsidRDefault="007755F6">
      <w:pPr>
        <w:rPr>
          <w:lang w:val="en-GB"/>
        </w:rPr>
      </w:pPr>
    </w:p>
    <w:sectPr w:rsidR="007755F6" w:rsidRPr="007267E9" w:rsidSect="00B054E5">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BF7"/>
      </v:shape>
    </w:pict>
  </w:numPicBullet>
  <w:abstractNum w:abstractNumId="0">
    <w:nsid w:val="032F4667"/>
    <w:multiLevelType w:val="hybridMultilevel"/>
    <w:tmpl w:val="93800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C6CF3"/>
    <w:multiLevelType w:val="hybridMultilevel"/>
    <w:tmpl w:val="08B42158"/>
    <w:lvl w:ilvl="0" w:tplc="AC1E65AA">
      <w:start w:val="5"/>
      <w:numFmt w:val="bullet"/>
      <w:lvlText w:val="-"/>
      <w:lvlJc w:val="left"/>
      <w:pPr>
        <w:ind w:left="1615" w:hanging="360"/>
      </w:pPr>
      <w:rPr>
        <w:rFonts w:ascii="Calibri" w:eastAsiaTheme="minorHAnsi" w:hAnsi="Calibri" w:cstheme="minorBidi" w:hint="default"/>
      </w:rPr>
    </w:lvl>
    <w:lvl w:ilvl="1" w:tplc="04090003" w:tentative="1">
      <w:start w:val="1"/>
      <w:numFmt w:val="bullet"/>
      <w:lvlText w:val="o"/>
      <w:lvlJc w:val="left"/>
      <w:pPr>
        <w:ind w:left="2335" w:hanging="360"/>
      </w:pPr>
      <w:rPr>
        <w:rFonts w:ascii="Courier New" w:hAnsi="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2">
    <w:nsid w:val="06244BF5"/>
    <w:multiLevelType w:val="hybridMultilevel"/>
    <w:tmpl w:val="7C7AE1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04FBD"/>
    <w:multiLevelType w:val="hybridMultilevel"/>
    <w:tmpl w:val="D7B6EA6C"/>
    <w:lvl w:ilvl="0" w:tplc="0419000F">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4">
    <w:nsid w:val="1BCD3165"/>
    <w:multiLevelType w:val="hybridMultilevel"/>
    <w:tmpl w:val="A5BA6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34169"/>
    <w:multiLevelType w:val="hybridMultilevel"/>
    <w:tmpl w:val="125806DA"/>
    <w:lvl w:ilvl="0" w:tplc="04090001">
      <w:start w:val="1"/>
      <w:numFmt w:val="bullet"/>
      <w:lvlText w:val=""/>
      <w:lvlJc w:val="left"/>
      <w:pPr>
        <w:ind w:left="1615" w:hanging="360"/>
      </w:pPr>
      <w:rPr>
        <w:rFonts w:ascii="Symbol" w:hAnsi="Symbol" w:hint="default"/>
      </w:rPr>
    </w:lvl>
    <w:lvl w:ilvl="1" w:tplc="04090003" w:tentative="1">
      <w:start w:val="1"/>
      <w:numFmt w:val="bullet"/>
      <w:lvlText w:val="o"/>
      <w:lvlJc w:val="left"/>
      <w:pPr>
        <w:ind w:left="2335" w:hanging="360"/>
      </w:pPr>
      <w:rPr>
        <w:rFonts w:ascii="Courier New" w:hAnsi="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6">
    <w:nsid w:val="2865624F"/>
    <w:multiLevelType w:val="hybridMultilevel"/>
    <w:tmpl w:val="7828050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4D3CA4"/>
    <w:multiLevelType w:val="hybridMultilevel"/>
    <w:tmpl w:val="09D6D1AA"/>
    <w:lvl w:ilvl="0" w:tplc="0E228C7E">
      <w:start w:val="1"/>
      <w:numFmt w:val="bullet"/>
      <w:lvlText w:val=""/>
      <w:lvlJc w:val="left"/>
      <w:pPr>
        <w:ind w:left="720" w:hanging="360"/>
      </w:pPr>
      <w:rPr>
        <w:rFonts w:ascii="Symbol" w:hAnsi="Symbol" w:hint="default"/>
        <w:lang w:val="en-G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733179"/>
    <w:multiLevelType w:val="hybridMultilevel"/>
    <w:tmpl w:val="C03C38B4"/>
    <w:lvl w:ilvl="0" w:tplc="D0CA7E6A">
      <w:start w:val="1"/>
      <w:numFmt w:val="bullet"/>
      <w:lvlText w:val=""/>
      <w:lvlJc w:val="left"/>
      <w:pPr>
        <w:ind w:left="1150" w:hanging="360"/>
      </w:pPr>
      <w:rPr>
        <w:rFonts w:ascii="Symbol" w:hAnsi="Symbol" w:hint="default"/>
        <w:lang w:val="en-GB"/>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9">
    <w:nsid w:val="2FB90B5A"/>
    <w:multiLevelType w:val="hybridMultilevel"/>
    <w:tmpl w:val="70B44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127B98"/>
    <w:multiLevelType w:val="hybridMultilevel"/>
    <w:tmpl w:val="79728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FD20AF"/>
    <w:multiLevelType w:val="hybridMultilevel"/>
    <w:tmpl w:val="21E47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5B1006"/>
    <w:multiLevelType w:val="hybridMultilevel"/>
    <w:tmpl w:val="E02ECA5E"/>
    <w:lvl w:ilvl="0" w:tplc="AC1E65AA">
      <w:start w:val="5"/>
      <w:numFmt w:val="bullet"/>
      <w:lvlText w:val="-"/>
      <w:lvlJc w:val="left"/>
      <w:pPr>
        <w:ind w:left="895" w:hanging="360"/>
      </w:pPr>
      <w:rPr>
        <w:rFonts w:ascii="Calibri" w:eastAsiaTheme="minorHAnsi" w:hAnsi="Calibri" w:cstheme="minorBidi" w:hint="default"/>
      </w:rPr>
    </w:lvl>
    <w:lvl w:ilvl="1" w:tplc="04090003" w:tentative="1">
      <w:start w:val="1"/>
      <w:numFmt w:val="bullet"/>
      <w:lvlText w:val="o"/>
      <w:lvlJc w:val="left"/>
      <w:pPr>
        <w:ind w:left="1615" w:hanging="360"/>
      </w:pPr>
      <w:rPr>
        <w:rFonts w:ascii="Courier New" w:hAnsi="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3">
    <w:nsid w:val="4CAE69F2"/>
    <w:multiLevelType w:val="hybridMultilevel"/>
    <w:tmpl w:val="5D5ADD14"/>
    <w:lvl w:ilvl="0" w:tplc="AC1E65A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D788D"/>
    <w:multiLevelType w:val="hybridMultilevel"/>
    <w:tmpl w:val="4DD0B2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9196FF2"/>
    <w:multiLevelType w:val="hybridMultilevel"/>
    <w:tmpl w:val="99920490"/>
    <w:lvl w:ilvl="0" w:tplc="AC1E65A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94640"/>
    <w:multiLevelType w:val="hybridMultilevel"/>
    <w:tmpl w:val="AEBA9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DD2F90"/>
    <w:multiLevelType w:val="hybridMultilevel"/>
    <w:tmpl w:val="F5DA3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F23204"/>
    <w:multiLevelType w:val="hybridMultilevel"/>
    <w:tmpl w:val="0CDE0866"/>
    <w:lvl w:ilvl="0" w:tplc="04090005">
      <w:start w:val="1"/>
      <w:numFmt w:val="bullet"/>
      <w:lvlText w:val=""/>
      <w:lvlJc w:val="left"/>
      <w:pPr>
        <w:ind w:left="1615" w:hanging="360"/>
      </w:pPr>
      <w:rPr>
        <w:rFonts w:ascii="Wingdings" w:hAnsi="Wingdings" w:hint="default"/>
      </w:rPr>
    </w:lvl>
    <w:lvl w:ilvl="1" w:tplc="04090003" w:tentative="1">
      <w:start w:val="1"/>
      <w:numFmt w:val="bullet"/>
      <w:lvlText w:val="o"/>
      <w:lvlJc w:val="left"/>
      <w:pPr>
        <w:ind w:left="2335" w:hanging="360"/>
      </w:pPr>
      <w:rPr>
        <w:rFonts w:ascii="Courier New" w:hAnsi="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19">
    <w:nsid w:val="785234C9"/>
    <w:multiLevelType w:val="hybridMultilevel"/>
    <w:tmpl w:val="3DB6C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B96784"/>
    <w:multiLevelType w:val="hybridMultilevel"/>
    <w:tmpl w:val="E96A1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7A185D"/>
    <w:multiLevelType w:val="hybridMultilevel"/>
    <w:tmpl w:val="CE482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4"/>
  </w:num>
  <w:num w:numId="4">
    <w:abstractNumId w:val="3"/>
  </w:num>
  <w:num w:numId="5">
    <w:abstractNumId w:val="2"/>
  </w:num>
  <w:num w:numId="6">
    <w:abstractNumId w:val="6"/>
  </w:num>
  <w:num w:numId="7">
    <w:abstractNumId w:val="20"/>
  </w:num>
  <w:num w:numId="8">
    <w:abstractNumId w:val="11"/>
  </w:num>
  <w:num w:numId="9">
    <w:abstractNumId w:val="15"/>
  </w:num>
  <w:num w:numId="10">
    <w:abstractNumId w:val="16"/>
  </w:num>
  <w:num w:numId="11">
    <w:abstractNumId w:val="14"/>
  </w:num>
  <w:num w:numId="12">
    <w:abstractNumId w:val="10"/>
  </w:num>
  <w:num w:numId="13">
    <w:abstractNumId w:val="0"/>
  </w:num>
  <w:num w:numId="14">
    <w:abstractNumId w:val="21"/>
  </w:num>
  <w:num w:numId="15">
    <w:abstractNumId w:val="19"/>
  </w:num>
  <w:num w:numId="16">
    <w:abstractNumId w:val="7"/>
  </w:num>
  <w:num w:numId="17">
    <w:abstractNumId w:val="13"/>
  </w:num>
  <w:num w:numId="18">
    <w:abstractNumId w:val="12"/>
  </w:num>
  <w:num w:numId="19">
    <w:abstractNumId w:val="1"/>
  </w:num>
  <w:num w:numId="20">
    <w:abstractNumId w:val="18"/>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A7"/>
    <w:rsid w:val="00005893"/>
    <w:rsid w:val="0001459C"/>
    <w:rsid w:val="00034F36"/>
    <w:rsid w:val="000B1065"/>
    <w:rsid w:val="000E08DB"/>
    <w:rsid w:val="00130D0F"/>
    <w:rsid w:val="00150EE1"/>
    <w:rsid w:val="001C1EE8"/>
    <w:rsid w:val="001F3FDA"/>
    <w:rsid w:val="001F45AF"/>
    <w:rsid w:val="002115DD"/>
    <w:rsid w:val="00215B55"/>
    <w:rsid w:val="00222560"/>
    <w:rsid w:val="00262534"/>
    <w:rsid w:val="0029175A"/>
    <w:rsid w:val="002B3701"/>
    <w:rsid w:val="002C3A28"/>
    <w:rsid w:val="002F7204"/>
    <w:rsid w:val="00323C64"/>
    <w:rsid w:val="003414BB"/>
    <w:rsid w:val="0037009D"/>
    <w:rsid w:val="00370FB0"/>
    <w:rsid w:val="00382738"/>
    <w:rsid w:val="003855F6"/>
    <w:rsid w:val="0039452F"/>
    <w:rsid w:val="003A444F"/>
    <w:rsid w:val="00470DD7"/>
    <w:rsid w:val="00482CA4"/>
    <w:rsid w:val="004863E1"/>
    <w:rsid w:val="0048692C"/>
    <w:rsid w:val="004A478D"/>
    <w:rsid w:val="004B7130"/>
    <w:rsid w:val="004D3BA0"/>
    <w:rsid w:val="0053668D"/>
    <w:rsid w:val="005732E7"/>
    <w:rsid w:val="00575EA7"/>
    <w:rsid w:val="005D0E26"/>
    <w:rsid w:val="005E504A"/>
    <w:rsid w:val="00670F0C"/>
    <w:rsid w:val="00680D2F"/>
    <w:rsid w:val="00692DC6"/>
    <w:rsid w:val="006A57DE"/>
    <w:rsid w:val="006E0693"/>
    <w:rsid w:val="006E4C88"/>
    <w:rsid w:val="007267E9"/>
    <w:rsid w:val="00743F38"/>
    <w:rsid w:val="00745AFA"/>
    <w:rsid w:val="00774207"/>
    <w:rsid w:val="007755F6"/>
    <w:rsid w:val="007A105A"/>
    <w:rsid w:val="007D036C"/>
    <w:rsid w:val="007D13F3"/>
    <w:rsid w:val="00837AD2"/>
    <w:rsid w:val="008D2C66"/>
    <w:rsid w:val="008D4415"/>
    <w:rsid w:val="00903CD8"/>
    <w:rsid w:val="00921BFF"/>
    <w:rsid w:val="00974C17"/>
    <w:rsid w:val="009877D5"/>
    <w:rsid w:val="00995F0B"/>
    <w:rsid w:val="00996412"/>
    <w:rsid w:val="009D04FF"/>
    <w:rsid w:val="00A15F7B"/>
    <w:rsid w:val="00AB460E"/>
    <w:rsid w:val="00AE415E"/>
    <w:rsid w:val="00B054E5"/>
    <w:rsid w:val="00B71BF0"/>
    <w:rsid w:val="00B83635"/>
    <w:rsid w:val="00BC6B08"/>
    <w:rsid w:val="00BF133A"/>
    <w:rsid w:val="00C12A90"/>
    <w:rsid w:val="00C36C2F"/>
    <w:rsid w:val="00C76A46"/>
    <w:rsid w:val="00C95F49"/>
    <w:rsid w:val="00CF0F4B"/>
    <w:rsid w:val="00CF7579"/>
    <w:rsid w:val="00D201A9"/>
    <w:rsid w:val="00D223A3"/>
    <w:rsid w:val="00D25AF2"/>
    <w:rsid w:val="00D550E9"/>
    <w:rsid w:val="00D64A99"/>
    <w:rsid w:val="00DB58E1"/>
    <w:rsid w:val="00E02400"/>
    <w:rsid w:val="00E411E7"/>
    <w:rsid w:val="00E55E48"/>
    <w:rsid w:val="00E96826"/>
    <w:rsid w:val="00EB301D"/>
    <w:rsid w:val="00F7463A"/>
    <w:rsid w:val="00FA45C7"/>
    <w:rsid w:val="00FF122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33CBE4"/>
  <w15:docId w15:val="{931433B6-3811-4980-8BC9-E3CE3C33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EA7"/>
    <w:pPr>
      <w:ind w:left="720"/>
      <w:contextualSpacing/>
    </w:pPr>
  </w:style>
  <w:style w:type="character" w:styleId="a4">
    <w:name w:val="Hyperlink"/>
    <w:basedOn w:val="a0"/>
    <w:uiPriority w:val="99"/>
    <w:unhideWhenUsed/>
    <w:rsid w:val="00575EA7"/>
    <w:rPr>
      <w:color w:val="0563C1" w:themeColor="hyperlink"/>
      <w:u w:val="single"/>
    </w:rPr>
  </w:style>
  <w:style w:type="table" w:styleId="a5">
    <w:name w:val="Table Grid"/>
    <w:basedOn w:val="a1"/>
    <w:uiPriority w:val="39"/>
    <w:rsid w:val="0057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B10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1065"/>
    <w:rPr>
      <w:rFonts w:ascii="Segoe UI" w:hAnsi="Segoe UI" w:cs="Segoe UI"/>
      <w:sz w:val="18"/>
      <w:szCs w:val="18"/>
    </w:rPr>
  </w:style>
  <w:style w:type="paragraph" w:styleId="a8">
    <w:name w:val="Normal (Web)"/>
    <w:basedOn w:val="a"/>
    <w:uiPriority w:val="99"/>
    <w:unhideWhenUsed/>
    <w:rsid w:val="00130D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f-yakutia@mail.ru"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6</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Vasilev Vladimir</dc:creator>
  <cp:keywords/>
  <dc:description/>
  <cp:lastModifiedBy>Andrey-309</cp:lastModifiedBy>
  <cp:revision>4</cp:revision>
  <cp:lastPrinted>2015-03-26T05:59:00Z</cp:lastPrinted>
  <dcterms:created xsi:type="dcterms:W3CDTF">2015-04-09T04:03:00Z</dcterms:created>
  <dcterms:modified xsi:type="dcterms:W3CDTF">2015-04-17T04:11:00Z</dcterms:modified>
</cp:coreProperties>
</file>